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6A7958" w:rsidR="007244BC" w:rsidP="007244BC" w:rsidRDefault="007244BC" w14:paraId="6C6D7257" w14:textId="777777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name="OLE_LINK1" w:id="0"/>
      <w:bookmarkStart w:name="OLE_LINK2" w:id="1"/>
      <w:r w:rsidRPr="006A7958">
        <w:rPr>
          <w:rFonts w:ascii="Arial" w:hAnsi="Arial" w:cs="Arial"/>
          <w:b/>
          <w:bCs/>
        </w:rPr>
        <w:t xml:space="preserve">COMP </w:t>
      </w:r>
      <w:r>
        <w:rPr>
          <w:rFonts w:ascii="Arial" w:hAnsi="Arial" w:cs="Arial"/>
          <w:b/>
          <w:bCs/>
        </w:rPr>
        <w:t>3059</w:t>
      </w:r>
      <w:r w:rsidRPr="006A7958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Capstone</w:t>
      </w:r>
      <w:r w:rsidRPr="006A7958">
        <w:rPr>
          <w:rFonts w:ascii="Arial" w:hAnsi="Arial" w:cs="Arial"/>
          <w:b/>
          <w:bCs/>
        </w:rPr>
        <w:t xml:space="preserve"> Project</w:t>
      </w:r>
      <w:r>
        <w:rPr>
          <w:rFonts w:ascii="Arial" w:hAnsi="Arial" w:cs="Arial"/>
          <w:b/>
          <w:bCs/>
        </w:rPr>
        <w:t xml:space="preserve"> I</w:t>
      </w:r>
    </w:p>
    <w:p w:rsidRPr="006A7958" w:rsidR="007244BC" w:rsidP="007244BC" w:rsidRDefault="007244BC" w14:paraId="3DC8607A" w14:textId="777777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7244BC" w:rsidP="007244BC" w:rsidRDefault="007244BC" w14:paraId="4B29FF50" w14:textId="777777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Software Requirements Analysis and Design Assignment</w:t>
      </w:r>
    </w:p>
    <w:p w:rsidR="007244BC" w:rsidP="007244BC" w:rsidRDefault="007244BC" w14:paraId="2534757C" w14:textId="777777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Pr="004F2AA8" w:rsidR="007244BC" w:rsidP="007244BC" w:rsidRDefault="007244BC" w14:paraId="688BCC38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 w:rsidRPr="004F2AA8">
        <w:rPr>
          <w:rFonts w:ascii="Arial" w:hAnsi="Arial" w:cs="Arial"/>
          <w:bCs/>
        </w:rPr>
        <w:t xml:space="preserve">This assignment </w:t>
      </w:r>
      <w:r w:rsidRPr="004F2AA8" w:rsidR="00637BDB">
        <w:rPr>
          <w:rFonts w:ascii="Arial" w:hAnsi="Arial" w:cs="Arial"/>
          <w:bCs/>
        </w:rPr>
        <w:t>is an overview to gather the software needs with</w:t>
      </w:r>
      <w:r w:rsidRPr="004F2AA8">
        <w:rPr>
          <w:rFonts w:ascii="Arial" w:hAnsi="Arial" w:cs="Arial"/>
          <w:bCs/>
        </w:rPr>
        <w:t xml:space="preserve"> </w:t>
      </w:r>
      <w:r w:rsidRPr="004F2AA8" w:rsidR="00637BDB">
        <w:rPr>
          <w:rFonts w:ascii="Arial" w:hAnsi="Arial" w:cs="Arial"/>
          <w:bCs/>
        </w:rPr>
        <w:t>r</w:t>
      </w:r>
      <w:r w:rsidRPr="004F2AA8">
        <w:rPr>
          <w:rFonts w:ascii="Arial" w:hAnsi="Arial" w:cs="Arial"/>
          <w:bCs/>
        </w:rPr>
        <w:t xml:space="preserve">equirements </w:t>
      </w:r>
      <w:r w:rsidRPr="004F2AA8" w:rsidR="00637BDB">
        <w:rPr>
          <w:rFonts w:ascii="Arial" w:hAnsi="Arial" w:cs="Arial"/>
          <w:bCs/>
        </w:rPr>
        <w:t>a</w:t>
      </w:r>
      <w:r w:rsidRPr="004F2AA8">
        <w:rPr>
          <w:rFonts w:ascii="Arial" w:hAnsi="Arial" w:cs="Arial"/>
          <w:bCs/>
        </w:rPr>
        <w:t xml:space="preserve">nalysis and </w:t>
      </w:r>
      <w:r w:rsidR="00975868">
        <w:rPr>
          <w:rFonts w:ascii="Arial" w:hAnsi="Arial" w:cs="Arial"/>
          <w:bCs/>
        </w:rPr>
        <w:t>help to proceed with the design</w:t>
      </w:r>
      <w:r w:rsidRPr="004F2AA8" w:rsidR="00631A0F">
        <w:rPr>
          <w:rFonts w:ascii="Arial" w:hAnsi="Arial" w:cs="Arial"/>
          <w:bCs/>
        </w:rPr>
        <w:t>.</w:t>
      </w:r>
    </w:p>
    <w:p w:rsidRPr="004F2AA8" w:rsidR="00637BDB" w:rsidP="007244BC" w:rsidRDefault="00637BDB" w14:paraId="562666B2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Pr="004F2AA8" w:rsidR="009C4A3A" w:rsidP="007244BC" w:rsidRDefault="007244BC" w14:paraId="1A3E9927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F2AA8">
        <w:rPr>
          <w:rFonts w:ascii="Arial" w:hAnsi="Arial" w:cs="Arial"/>
          <w:bCs/>
        </w:rPr>
        <w:t xml:space="preserve">The </w:t>
      </w:r>
      <w:r w:rsidRPr="004F2AA8" w:rsidR="0013597F">
        <w:rPr>
          <w:rFonts w:ascii="Arial" w:hAnsi="Arial" w:cs="Arial"/>
          <w:bCs/>
        </w:rPr>
        <w:t>r</w:t>
      </w:r>
      <w:r w:rsidRPr="004F2AA8">
        <w:rPr>
          <w:rFonts w:ascii="Arial" w:hAnsi="Arial" w:cs="Arial"/>
          <w:bCs/>
        </w:rPr>
        <w:t xml:space="preserve">equirements </w:t>
      </w:r>
      <w:r w:rsidRPr="004F2AA8" w:rsidR="0013597F">
        <w:rPr>
          <w:rFonts w:ascii="Arial" w:hAnsi="Arial" w:cs="Arial"/>
          <w:bCs/>
        </w:rPr>
        <w:t>a</w:t>
      </w:r>
      <w:r w:rsidRPr="004F2AA8">
        <w:rPr>
          <w:rFonts w:ascii="Arial" w:hAnsi="Arial" w:cs="Arial"/>
          <w:bCs/>
        </w:rPr>
        <w:t>nalysis</w:t>
      </w:r>
      <w:r w:rsidRPr="004F2AA8" w:rsidR="009C4A3A">
        <w:rPr>
          <w:rFonts w:ascii="Arial" w:hAnsi="Arial" w:cs="Arial"/>
          <w:bCs/>
        </w:rPr>
        <w:t xml:space="preserve"> helps to</w:t>
      </w:r>
      <w:r w:rsidRPr="004F2AA8" w:rsidR="009C4A3A">
        <w:rPr>
          <w:rFonts w:ascii="Arial" w:hAnsi="Arial" w:cs="Arial"/>
          <w:color w:val="000000"/>
        </w:rPr>
        <w:t xml:space="preserve"> break down functional and non-functional requirements to a basic design view to provide a clear system development process framework. </w:t>
      </w:r>
      <w:r w:rsidRPr="004F2AA8" w:rsidR="003B4097">
        <w:rPr>
          <w:rFonts w:ascii="Arial" w:hAnsi="Arial" w:cs="Arial"/>
          <w:color w:val="000000"/>
        </w:rPr>
        <w:t>It involves</w:t>
      </w:r>
      <w:r w:rsidRPr="004F2AA8" w:rsidR="009C4A3A">
        <w:rPr>
          <w:rFonts w:ascii="Arial" w:hAnsi="Arial" w:cs="Arial"/>
          <w:color w:val="000000"/>
        </w:rPr>
        <w:t xml:space="preserve"> various entities, including business, stakeholders and technology requirements. </w:t>
      </w:r>
    </w:p>
    <w:p w:rsidRPr="004F2AA8" w:rsidR="009C4A3A" w:rsidP="007244BC" w:rsidRDefault="009C4A3A" w14:paraId="6E862284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Pr="004F2AA8" w:rsidR="00631A0F" w:rsidP="007244BC" w:rsidRDefault="009C4A3A" w14:paraId="2AE70862" w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F2AA8">
        <w:rPr>
          <w:rFonts w:ascii="Arial" w:hAnsi="Arial" w:cs="Arial"/>
          <w:bCs/>
        </w:rPr>
        <w:t xml:space="preserve">The </w:t>
      </w:r>
      <w:r w:rsidRPr="004F2AA8" w:rsidR="0013597F">
        <w:rPr>
          <w:rFonts w:ascii="Arial" w:hAnsi="Arial" w:cs="Arial"/>
          <w:bCs/>
        </w:rPr>
        <w:t>d</w:t>
      </w:r>
      <w:r w:rsidRPr="004F2AA8">
        <w:rPr>
          <w:rFonts w:ascii="Arial" w:hAnsi="Arial" w:cs="Arial"/>
          <w:bCs/>
        </w:rPr>
        <w:t xml:space="preserve">esign </w:t>
      </w:r>
      <w:r w:rsidRPr="004F2AA8" w:rsidR="0013597F">
        <w:rPr>
          <w:rFonts w:ascii="Arial" w:hAnsi="Arial" w:cs="Arial"/>
          <w:bCs/>
        </w:rPr>
        <w:t xml:space="preserve">is </w:t>
      </w:r>
      <w:r w:rsidRPr="004F2AA8" w:rsidR="00637BDB">
        <w:rPr>
          <w:rFonts w:ascii="Arial" w:hAnsi="Arial" w:cs="Arial"/>
        </w:rPr>
        <w:t xml:space="preserve">the activity following requirements specification and before </w:t>
      </w:r>
      <w:r w:rsidRPr="004F2AA8" w:rsidR="00631A0F">
        <w:rPr>
          <w:rFonts w:ascii="Arial" w:hAnsi="Arial" w:cs="Arial"/>
        </w:rPr>
        <w:t xml:space="preserve">programming. </w:t>
      </w:r>
      <w:r w:rsidRPr="004F2AA8" w:rsidR="00637BDB">
        <w:rPr>
          <w:rFonts w:ascii="Arial" w:hAnsi="Arial" w:cs="Arial"/>
        </w:rPr>
        <w:t xml:space="preserve">Software design usually involves problem solving and planning a </w:t>
      </w:r>
      <w:r w:rsidRPr="004F2AA8" w:rsidR="00631A0F">
        <w:rPr>
          <w:rFonts w:ascii="Arial" w:hAnsi="Arial" w:cs="Arial"/>
        </w:rPr>
        <w:t>software s</w:t>
      </w:r>
      <w:r w:rsidRPr="004F2AA8" w:rsidR="00637BDB">
        <w:rPr>
          <w:rFonts w:ascii="Arial" w:hAnsi="Arial" w:cs="Arial"/>
        </w:rPr>
        <w:t>olution.</w:t>
      </w:r>
    </w:p>
    <w:p w:rsidRPr="004F2AA8" w:rsidR="00631A0F" w:rsidP="007244BC" w:rsidRDefault="00631A0F" w14:paraId="7C3956C3" w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Pr="00CD73F0" w:rsidR="00CD7F48" w:rsidP="00CD73F0" w:rsidRDefault="00CD7F48" w14:paraId="3EC27BC3" w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F2AA8">
        <w:rPr>
          <w:rFonts w:ascii="Arial" w:hAnsi="Arial" w:cs="Arial"/>
        </w:rPr>
        <w:t>T</w:t>
      </w:r>
      <w:r w:rsidR="00CD73F0">
        <w:rPr>
          <w:rFonts w:ascii="Arial" w:hAnsi="Arial" w:cs="Arial"/>
        </w:rPr>
        <w:t>o work on this assignment</w:t>
      </w:r>
      <w:r w:rsidRPr="004F2AA8">
        <w:rPr>
          <w:rFonts w:ascii="Arial" w:hAnsi="Arial" w:cs="Arial"/>
        </w:rPr>
        <w:t xml:space="preserve"> you could use</w:t>
      </w:r>
      <w:r w:rsidRPr="00CD73F0">
        <w:rPr>
          <w:rFonts w:ascii="Arial" w:hAnsi="Arial" w:cs="Arial"/>
        </w:rPr>
        <w:t xml:space="preserve"> the references and </w:t>
      </w:r>
      <w:r w:rsidRPr="00CD73F0" w:rsidR="000D2090">
        <w:rPr>
          <w:rFonts w:ascii="Arial" w:hAnsi="Arial" w:cs="Arial"/>
        </w:rPr>
        <w:t xml:space="preserve">a sample </w:t>
      </w:r>
      <w:r w:rsidRPr="00CD73F0">
        <w:rPr>
          <w:rFonts w:ascii="Arial" w:hAnsi="Arial" w:cs="Arial"/>
        </w:rPr>
        <w:t>template given below.</w:t>
      </w:r>
      <w:r w:rsidR="00CD73F0">
        <w:rPr>
          <w:rFonts w:ascii="Arial" w:hAnsi="Arial" w:cs="Arial"/>
        </w:rPr>
        <w:t xml:space="preserve"> The sample template can be customised to suit the nature of your project.</w:t>
      </w:r>
    </w:p>
    <w:p w:rsidRPr="004F2AA8" w:rsidR="00CD7F48" w:rsidP="007244BC" w:rsidRDefault="00CD7F48" w14:paraId="4612CAAC" w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Pr="004F2AA8" w:rsidR="007244BC" w:rsidP="007244BC" w:rsidRDefault="00631A0F" w14:paraId="59F5F25D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 w:rsidRPr="004F2AA8">
        <w:rPr>
          <w:rFonts w:ascii="Arial" w:hAnsi="Arial" w:cs="Arial"/>
          <w:bCs/>
        </w:rPr>
        <w:t xml:space="preserve"> </w:t>
      </w:r>
    </w:p>
    <w:p w:rsidRPr="004F2AA8" w:rsidR="00637BDB" w:rsidP="007244BC" w:rsidRDefault="009C4A3A" w14:paraId="4B5FB75F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 w:rsidRPr="004F2AA8">
        <w:rPr>
          <w:rFonts w:ascii="Arial" w:hAnsi="Arial" w:cs="Arial"/>
          <w:bCs/>
        </w:rPr>
        <w:t>Reference</w:t>
      </w:r>
      <w:r w:rsidR="00DD294C">
        <w:rPr>
          <w:rFonts w:ascii="Arial" w:hAnsi="Arial" w:cs="Arial"/>
          <w:bCs/>
        </w:rPr>
        <w:t xml:space="preserve"> Readings</w:t>
      </w:r>
      <w:r w:rsidR="00637B58">
        <w:rPr>
          <w:rFonts w:ascii="Arial" w:hAnsi="Arial" w:cs="Arial"/>
          <w:bCs/>
        </w:rPr>
        <w:t>/Example</w:t>
      </w:r>
      <w:r w:rsidR="00DD294C">
        <w:rPr>
          <w:rFonts w:ascii="Arial" w:hAnsi="Arial" w:cs="Arial"/>
          <w:bCs/>
        </w:rPr>
        <w:t>:</w:t>
      </w:r>
      <w:r w:rsidRPr="004F2AA8">
        <w:rPr>
          <w:rFonts w:ascii="Arial" w:hAnsi="Arial" w:cs="Arial"/>
          <w:bCs/>
        </w:rPr>
        <w:t xml:space="preserve"> </w:t>
      </w:r>
    </w:p>
    <w:p w:rsidR="00DD294C" w:rsidP="00A03490" w:rsidRDefault="00000000" w14:paraId="320A8C55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1616F6"/>
        </w:rPr>
      </w:pPr>
      <w:hyperlink w:history="1" r:id="rId7">
        <w:r w:rsidRPr="00E3017B" w:rsidR="00DD294C">
          <w:rPr>
            <w:rStyle w:val="Hyperlink"/>
            <w:rFonts w:ascii="Arial" w:hAnsi="Arial" w:cs="Arial"/>
          </w:rPr>
          <w:t>http://www.uacg.bg/filebank/acadstaff/userfiles/publ_bg_397_SDP_activities_and_steps.pdf</w:t>
        </w:r>
      </w:hyperlink>
    </w:p>
    <w:p w:rsidR="00DD294C" w:rsidP="00A03490" w:rsidRDefault="00DD294C" w14:paraId="59B66408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1616F6"/>
        </w:rPr>
      </w:pPr>
    </w:p>
    <w:p w:rsidR="00A03490" w:rsidP="007244BC" w:rsidRDefault="00000000" w14:paraId="452867DD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1616F6"/>
        </w:rPr>
      </w:pPr>
      <w:hyperlink w:history="1" r:id="rId8">
        <w:r w:rsidRPr="00E3017B" w:rsidR="00A03490">
          <w:rPr>
            <w:rStyle w:val="Hyperlink"/>
            <w:rFonts w:ascii="Arial" w:hAnsi="Arial" w:cs="Arial"/>
          </w:rPr>
          <w:t>www.cse.msu.edu/~chengb/RE-491/Papers/SRSExample-webapp.doc</w:t>
        </w:r>
      </w:hyperlink>
    </w:p>
    <w:p w:rsidR="00A03490" w:rsidP="007244BC" w:rsidRDefault="00A03490" w14:paraId="3A2564C6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1616F6"/>
        </w:rPr>
      </w:pPr>
    </w:p>
    <w:p w:rsidR="005B47BE" w:rsidP="007244BC" w:rsidRDefault="005B47BE" w14:paraId="122C05DD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Pr="00011D2A" w:rsidR="00011D2A" w:rsidP="007244BC" w:rsidRDefault="00F073E8" w14:paraId="2A480FB0" w14:textId="1DEDF6FB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Source</w:t>
      </w:r>
      <w:r w:rsidR="00DD294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for this </w:t>
      </w:r>
      <w:r w:rsidR="00DD294C">
        <w:rPr>
          <w:rFonts w:ascii="Arial" w:hAnsi="Arial" w:cs="Arial"/>
          <w:bCs/>
        </w:rPr>
        <w:t>template:</w:t>
      </w:r>
    </w:p>
    <w:p w:rsidR="00011D2A" w:rsidP="00011D2A" w:rsidRDefault="00000000" w14:paraId="298E9DF1" w14:textId="77777777">
      <w:pPr>
        <w:widowControl w:val="0"/>
        <w:autoSpaceDE w:val="0"/>
        <w:autoSpaceDN w:val="0"/>
        <w:adjustRightInd w:val="0"/>
        <w:rPr>
          <w:rStyle w:val="Hyperlink"/>
          <w:rFonts w:ascii="Arial" w:hAnsi="Arial" w:cs="Arial"/>
          <w:bCs/>
          <w:color w:val="1616F6"/>
        </w:rPr>
      </w:pPr>
      <w:hyperlink w:history="1" r:id="rId9">
        <w:r w:rsidRPr="00633CBD" w:rsidR="00011D2A">
          <w:rPr>
            <w:rStyle w:val="Hyperlink"/>
            <w:rFonts w:ascii="Arial" w:hAnsi="Arial" w:cs="Arial"/>
            <w:bCs/>
            <w:color w:val="1616F6"/>
          </w:rPr>
          <w:t>www.tricity.wsu.edu/~mckinnon/cpts322/cpts322-srs-v1.doc</w:t>
        </w:r>
      </w:hyperlink>
    </w:p>
    <w:p w:rsidRPr="00633CBD" w:rsidR="00DB3D40" w:rsidP="00011D2A" w:rsidRDefault="00DB3D40" w14:paraId="5F4DF992" w14:textId="77777777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1616F6"/>
        </w:rPr>
      </w:pPr>
    </w:p>
    <w:p w:rsidR="00011D2A" w:rsidP="00EB3496" w:rsidRDefault="00011D2A" w14:paraId="4D6C39C5" w14:textId="77777777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:rsidRPr="004F2AA8" w:rsidR="00201403" w:rsidP="00CD73F0" w:rsidRDefault="00CD73F0" w14:paraId="4BF10B57" w14:textId="77777777">
      <w:pPr>
        <w:pStyle w:val="Heading1"/>
        <w:pageBreakBefore/>
        <w:numPr>
          <w:ilvl w:val="0"/>
          <w:numId w:val="0"/>
        </w:numPr>
        <w:spacing w:before="0" w:after="0"/>
        <w:rPr>
          <w:rFonts w:cs="Arial"/>
          <w:color w:val="000000" w:themeColor="text1"/>
          <w:sz w:val="24"/>
          <w:szCs w:val="24"/>
        </w:rPr>
      </w:pPr>
      <w:bookmarkStart w:name="_Toc239824287" w:id="2"/>
      <w:r w:rsidRPr="0A303B92" w:rsidR="7DAFF84B">
        <w:rPr>
          <w:rFonts w:cs="Arial"/>
          <w:color w:val="000000" w:themeColor="text1" w:themeTint="FF" w:themeShade="FF"/>
          <w:sz w:val="24"/>
          <w:szCs w:val="24"/>
        </w:rPr>
        <w:t>1.0      I</w:t>
      </w:r>
      <w:r w:rsidRPr="0A303B92" w:rsidR="25DEC9E8">
        <w:rPr>
          <w:rFonts w:cs="Arial"/>
          <w:color w:val="000000" w:themeColor="text1" w:themeTint="FF" w:themeShade="FF"/>
          <w:sz w:val="24"/>
          <w:szCs w:val="24"/>
        </w:rPr>
        <w:t>ntroduction</w:t>
      </w:r>
      <w:bookmarkEnd w:id="2"/>
    </w:p>
    <w:p w:rsidR="6665546E" w:rsidP="0A303B92" w:rsidRDefault="6665546E" w14:paraId="739BCBDA" w14:textId="17AFCEB7">
      <w:pPr>
        <w:rPr>
          <w:rFonts w:ascii="Arial" w:hAnsi="Arial" w:eastAsia="Arial" w:cs="Arial"/>
          <w:noProof w:val="0"/>
          <w:lang w:val="en-CA"/>
        </w:rPr>
      </w:pPr>
      <w:r w:rsidRPr="0A303B92" w:rsidR="6665546E">
        <w:rPr>
          <w:rFonts w:ascii="Arial" w:hAnsi="Arial" w:eastAsia="Arial" w:cs="Arial"/>
          <w:noProof w:val="0"/>
          <w:lang w:val="en-CA"/>
        </w:rPr>
        <w:t>Customers, independent truck owners, and moving service providers are all connected by the application. By displaying actual pricing, verifying listings, and enabling customers to reserve or sell services online, Move-In seeks to make moving simpler, less expensive, and more transparent. To ensure clear and consistent future development, this document outlines the system's functionality, behaviour, and design.</w:t>
      </w:r>
    </w:p>
    <w:p w:rsidR="0A303B92" w:rsidP="0A303B92" w:rsidRDefault="0A303B92" w14:paraId="72C4C989" w14:textId="0743620E">
      <w:pPr>
        <w:pStyle w:val="BodyTextIndent"/>
        <w:spacing w:after="0"/>
        <w:rPr>
          <w:rFonts w:ascii="Arial" w:hAnsi="Arial" w:cs="Arial"/>
          <w:color w:val="000000" w:themeColor="text1" w:themeTint="FF" w:themeShade="FF"/>
        </w:rPr>
      </w:pPr>
    </w:p>
    <w:p w:rsidRPr="004F2AA8" w:rsidR="00201403" w:rsidP="0A303B92" w:rsidRDefault="00201403" w14:paraId="4C79F919" w14:textId="30C700D5">
      <w:pPr>
        <w:pStyle w:val="Heading2"/>
        <w:spacing w:before="0" w:after="0"/>
        <w:ind/>
        <w:rPr>
          <w:rFonts w:cs="Arial"/>
          <w:color w:val="000000" w:themeColor="text1"/>
          <w:sz w:val="24"/>
          <w:szCs w:val="24"/>
        </w:rPr>
      </w:pPr>
      <w:bookmarkStart w:name="_Toc201115861" w:id="3"/>
      <w:bookmarkStart w:name="_Toc201116430" w:id="4"/>
      <w:bookmarkStart w:name="_Toc201116665" w:id="5"/>
      <w:bookmarkStart w:name="_Toc201116798" w:id="6"/>
      <w:bookmarkStart w:name="_Toc201116912" w:id="7"/>
      <w:bookmarkStart w:name="_Toc239824288" w:id="8"/>
      <w:bookmarkEnd w:id="3"/>
      <w:bookmarkEnd w:id="4"/>
      <w:bookmarkEnd w:id="5"/>
      <w:bookmarkEnd w:id="6"/>
      <w:bookmarkEnd w:id="7"/>
      <w:r w:rsidRPr="0A303B92" w:rsidR="25DEC9E8">
        <w:rPr>
          <w:rFonts w:cs="Arial"/>
          <w:color w:val="000000" w:themeColor="text1" w:themeTint="FF" w:themeShade="FF"/>
          <w:sz w:val="24"/>
          <w:szCs w:val="24"/>
        </w:rPr>
        <w:t>Purpose</w:t>
      </w:r>
      <w:bookmarkEnd w:id="8"/>
    </w:p>
    <w:p w:rsidR="59BF0B9D" w:rsidP="0A303B92" w:rsidRDefault="59BF0B9D" w14:paraId="759248DE" w14:textId="6D0D0D43">
      <w:pPr>
        <w:pStyle w:val="Normal"/>
        <w:rPr>
          <w:rFonts w:ascii="Arial" w:hAnsi="Arial" w:eastAsia="Arial" w:cs="Arial"/>
        </w:rPr>
      </w:pPr>
    </w:p>
    <w:p w:rsidR="4CB21480" w:rsidP="0A303B92" w:rsidRDefault="4CB21480" w14:paraId="653DF926" w14:textId="2D1E5A47">
      <w:pPr>
        <w:pStyle w:val="Normal"/>
        <w:rPr>
          <w:rFonts w:ascii="Arial" w:hAnsi="Arial" w:eastAsia="Arial" w:cs="Arial"/>
        </w:rPr>
      </w:pPr>
      <w:r w:rsidRPr="0A303B92" w:rsidR="4CB21480">
        <w:rPr>
          <w:rFonts w:ascii="Arial" w:hAnsi="Arial" w:eastAsia="Arial" w:cs="Arial"/>
        </w:rPr>
        <w:t xml:space="preserve">This document defines the function, non-functional, and design requirements for Move In, which is a peer-to-peer moving service marketplace. Our application will allow customers to book moving trucks and services from independent vehicle owners and vendors who can create a listing on our platform. </w:t>
      </w:r>
    </w:p>
    <w:p w:rsidR="0A303B92" w:rsidP="0A303B92" w:rsidRDefault="0A303B92" w14:paraId="3534442F" w14:textId="2A89F321">
      <w:pPr>
        <w:pStyle w:val="Normal"/>
      </w:pPr>
    </w:p>
    <w:p w:rsidRPr="004F2AA8" w:rsidR="00201403" w:rsidP="0016599F" w:rsidRDefault="00201403" w14:paraId="7E5603F4" w14:textId="77777777">
      <w:pPr>
        <w:pStyle w:val="Heading2"/>
        <w:spacing w:before="0" w:after="0"/>
        <w:rPr>
          <w:rFonts w:cs="Arial"/>
          <w:color w:val="000000" w:themeColor="text1"/>
          <w:sz w:val="24"/>
          <w:szCs w:val="24"/>
        </w:rPr>
      </w:pPr>
      <w:bookmarkStart w:name="_Toc239824289" w:id="9"/>
      <w:r w:rsidRPr="0A303B92" w:rsidR="25DEC9E8">
        <w:rPr>
          <w:rFonts w:cs="Arial"/>
          <w:color w:val="000000" w:themeColor="text1" w:themeTint="FF" w:themeShade="FF"/>
          <w:sz w:val="24"/>
          <w:szCs w:val="24"/>
        </w:rPr>
        <w:t>Scope</w:t>
      </w:r>
      <w:bookmarkEnd w:id="9"/>
    </w:p>
    <w:p w:rsidR="0A303B92" w:rsidP="0A303B92" w:rsidRDefault="0A303B92" w14:paraId="3CFCB601" w14:textId="7B0FEDEC">
      <w:pPr>
        <w:pStyle w:val="Normal"/>
        <w:rPr>
          <w:rFonts w:ascii="Arial" w:hAnsi="Arial" w:eastAsia="Arial" w:cs="Arial"/>
        </w:rPr>
      </w:pPr>
    </w:p>
    <w:p w:rsidR="6F212201" w:rsidP="0A303B92" w:rsidRDefault="6F212201" w14:paraId="71515BE1" w14:textId="02865879">
      <w:pPr>
        <w:pStyle w:val="BodyTextIndent2"/>
        <w:suppressLineNumbers w:val="0"/>
        <w:bidi w:val="0"/>
        <w:spacing w:before="0" w:beforeAutospacing="off" w:after="0" w:afterAutospacing="off" w:line="240" w:lineRule="auto"/>
        <w:ind w:left="360" w:right="0"/>
        <w:jc w:val="left"/>
        <w:rPr>
          <w:rFonts w:ascii="Arial" w:hAnsi="Arial" w:eastAsia="Arial" w:cs="Arial"/>
          <w:color w:val="000000" w:themeColor="text1" w:themeTint="FF" w:themeShade="FF"/>
        </w:rPr>
      </w:pPr>
      <w:r w:rsidRPr="0A303B92" w:rsidR="6F212201">
        <w:rPr>
          <w:rFonts w:ascii="Arial" w:hAnsi="Arial" w:eastAsia="Arial" w:cs="Arial"/>
          <w:color w:val="000000" w:themeColor="text1" w:themeTint="FF" w:themeShade="FF"/>
        </w:rPr>
        <w:t>The Move-In system will:</w:t>
      </w:r>
    </w:p>
    <w:p w:rsidR="1102F95C" w:rsidP="0A303B92" w:rsidRDefault="1102F95C" w14:paraId="72048309" w14:textId="7D8D97FF">
      <w:pPr>
        <w:pStyle w:val="BodyTextIndent2"/>
        <w:numPr>
          <w:ilvl w:val="0"/>
          <w:numId w:val="23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>Enable customers to search for and reserve vehicle transport or services.</w:t>
      </w:r>
    </w:p>
    <w:p w:rsidR="1102F95C" w:rsidP="0A303B92" w:rsidRDefault="1102F95C" w14:paraId="18161D7C" w14:textId="75917161">
      <w:pPr>
        <w:pStyle w:val="ListParagraph"/>
        <w:numPr>
          <w:ilvl w:val="0"/>
          <w:numId w:val="23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 xml:space="preserve">Allow vendors and truck owners to add, </w:t>
      </w:r>
      <w:r w:rsidRPr="0A303B92" w:rsidR="1102F95C">
        <w:rPr>
          <w:rFonts w:ascii="Arial" w:hAnsi="Arial" w:eastAsia="Arial" w:cs="Arial"/>
          <w:noProof w:val="0"/>
          <w:lang w:val="en-CA"/>
        </w:rPr>
        <w:t>modify</w:t>
      </w:r>
      <w:r w:rsidRPr="0A303B92" w:rsidR="1102F95C">
        <w:rPr>
          <w:rFonts w:ascii="Arial" w:hAnsi="Arial" w:eastAsia="Arial" w:cs="Arial"/>
          <w:noProof w:val="0"/>
          <w:lang w:val="en-CA"/>
        </w:rPr>
        <w:t xml:space="preserve">, and </w:t>
      </w:r>
      <w:r w:rsidRPr="0A303B92" w:rsidR="1102F95C">
        <w:rPr>
          <w:rFonts w:ascii="Arial" w:hAnsi="Arial" w:eastAsia="Arial" w:cs="Arial"/>
          <w:noProof w:val="0"/>
          <w:lang w:val="en-CA"/>
        </w:rPr>
        <w:t>maintain</w:t>
      </w:r>
      <w:r w:rsidRPr="0A303B92" w:rsidR="1102F95C">
        <w:rPr>
          <w:rFonts w:ascii="Arial" w:hAnsi="Arial" w:eastAsia="Arial" w:cs="Arial"/>
          <w:noProof w:val="0"/>
          <w:lang w:val="en-CA"/>
        </w:rPr>
        <w:t xml:space="preserve"> listings for their cars or moving offers.</w:t>
      </w:r>
    </w:p>
    <w:p w:rsidR="1102F95C" w:rsidP="0A303B92" w:rsidRDefault="1102F95C" w14:paraId="4A0D7BAF" w14:textId="13FF3486">
      <w:pPr>
        <w:pStyle w:val="ListParagraph"/>
        <w:numPr>
          <w:ilvl w:val="0"/>
          <w:numId w:val="23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>Clearly display the base price, taxes, service charges, and optional insurance.</w:t>
      </w:r>
    </w:p>
    <w:p w:rsidR="1102F95C" w:rsidP="0A303B92" w:rsidRDefault="1102F95C" w14:paraId="495313B5" w14:textId="61BF6B45">
      <w:pPr>
        <w:pStyle w:val="ListParagraph"/>
        <w:numPr>
          <w:ilvl w:val="0"/>
          <w:numId w:val="23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>Allow safe online transactions using third-party providers such as PayPal or Stripe.</w:t>
      </w:r>
    </w:p>
    <w:p w:rsidR="1102F95C" w:rsidP="0A303B92" w:rsidRDefault="1102F95C" w14:paraId="43BA3FFC" w14:textId="5C14A5A8">
      <w:pPr>
        <w:pStyle w:val="ListParagraph"/>
        <w:numPr>
          <w:ilvl w:val="0"/>
          <w:numId w:val="23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 xml:space="preserve"> Use ratings and reviews to increase user and provider trust.</w:t>
      </w:r>
    </w:p>
    <w:p w:rsidR="1102F95C" w:rsidP="0A303B92" w:rsidRDefault="1102F95C" w14:paraId="02EFEDF3" w14:textId="1ABC74FA">
      <w:pPr>
        <w:pStyle w:val="ListParagraph"/>
        <w:numPr>
          <w:ilvl w:val="0"/>
          <w:numId w:val="23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 xml:space="preserve"> </w:t>
      </w:r>
      <w:r w:rsidRPr="0A303B92" w:rsidR="1102F95C">
        <w:rPr>
          <w:rFonts w:ascii="Arial" w:hAnsi="Arial" w:eastAsia="Arial" w:cs="Arial"/>
          <w:noProof w:val="0"/>
          <w:lang w:val="en-CA"/>
        </w:rPr>
        <w:t>Notify them</w:t>
      </w:r>
      <w:r w:rsidRPr="0A303B92" w:rsidR="1102F95C">
        <w:rPr>
          <w:rFonts w:ascii="Arial" w:hAnsi="Arial" w:eastAsia="Arial" w:cs="Arial"/>
          <w:noProof w:val="0"/>
          <w:lang w:val="en-CA"/>
        </w:rPr>
        <w:t xml:space="preserve"> via SMS and email about reservations and updates.</w:t>
      </w:r>
    </w:p>
    <w:p w:rsidR="0A303B92" w:rsidP="0A303B92" w:rsidRDefault="0A303B92" w14:paraId="32278CE2" w14:textId="1C5A574D">
      <w:pPr>
        <w:pStyle w:val="Normal"/>
        <w:bidi w:val="0"/>
        <w:rPr>
          <w:rFonts w:ascii="Arial" w:hAnsi="Arial" w:eastAsia="Arial" w:cs="Arial"/>
          <w:noProof w:val="0"/>
          <w:lang w:val="en-CA"/>
        </w:rPr>
      </w:pPr>
    </w:p>
    <w:p w:rsidR="1102F95C" w:rsidP="0A303B92" w:rsidRDefault="1102F95C" w14:paraId="572C790E" w14:textId="4A316AF7">
      <w:pPr>
        <w:pStyle w:val="Normal"/>
        <w:suppressLineNumbers w:val="0"/>
        <w:bidi w:val="0"/>
        <w:ind w:left="36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color w:val="000000" w:themeColor="text1" w:themeTint="FF" w:themeShade="FF"/>
        </w:rPr>
        <w:t>The Move-In system will not</w:t>
      </w:r>
      <w:r w:rsidRPr="0A303B92" w:rsidR="1102F95C">
        <w:rPr>
          <w:rFonts w:ascii="Arial" w:hAnsi="Arial" w:eastAsia="Arial" w:cs="Arial"/>
          <w:noProof w:val="0"/>
          <w:lang w:val="en-CA"/>
        </w:rPr>
        <w:t>:</w:t>
      </w:r>
    </w:p>
    <w:p w:rsidR="1102F95C" w:rsidP="0A303B92" w:rsidRDefault="1102F95C" w14:paraId="2FF209BE" w14:textId="5516200E">
      <w:pPr>
        <w:pStyle w:val="ListParagraph"/>
        <w:numPr>
          <w:ilvl w:val="0"/>
          <w:numId w:val="24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 xml:space="preserve">Manage the </w:t>
      </w:r>
      <w:r w:rsidRPr="0A303B92" w:rsidR="1102F95C">
        <w:rPr>
          <w:rFonts w:ascii="Arial" w:hAnsi="Arial" w:eastAsia="Arial" w:cs="Arial"/>
          <w:noProof w:val="0"/>
          <w:lang w:val="en-CA"/>
        </w:rPr>
        <w:t>logistics</w:t>
      </w:r>
      <w:r w:rsidRPr="0A303B92" w:rsidR="1102F95C">
        <w:rPr>
          <w:rFonts w:ascii="Arial" w:hAnsi="Arial" w:eastAsia="Arial" w:cs="Arial"/>
          <w:noProof w:val="0"/>
          <w:lang w:val="en-CA"/>
        </w:rPr>
        <w:t xml:space="preserve"> of transportation or actual delivery.</w:t>
      </w:r>
    </w:p>
    <w:p w:rsidR="1102F95C" w:rsidP="0A303B92" w:rsidRDefault="1102F95C" w14:paraId="6F2E1D1D" w14:textId="55A22603">
      <w:pPr>
        <w:pStyle w:val="ListParagraph"/>
        <w:numPr>
          <w:ilvl w:val="0"/>
          <w:numId w:val="24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>Insurance claim handling or legal verification beyond document uploads.</w:t>
      </w:r>
    </w:p>
    <w:p w:rsidR="1102F95C" w:rsidP="0A303B92" w:rsidRDefault="1102F95C" w14:paraId="746C9153" w14:textId="6330EA3A">
      <w:pPr>
        <w:pStyle w:val="ListParagraph"/>
        <w:numPr>
          <w:ilvl w:val="0"/>
          <w:numId w:val="24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1102F95C">
        <w:rPr>
          <w:rFonts w:ascii="Arial" w:hAnsi="Arial" w:eastAsia="Arial" w:cs="Arial"/>
          <w:noProof w:val="0"/>
          <w:lang w:val="en-CA"/>
        </w:rPr>
        <w:t>Campaigns for public marketing or advertising.</w:t>
      </w:r>
    </w:p>
    <w:p w:rsidRPr="004F2AA8" w:rsidR="00975868" w:rsidP="0016599F" w:rsidRDefault="00975868" w14:paraId="442BB3CA" w14:textId="77777777">
      <w:pPr>
        <w:pStyle w:val="BodyTextIndent2"/>
        <w:spacing w:after="0" w:line="240" w:lineRule="auto"/>
        <w:rPr>
          <w:rFonts w:ascii="Arial" w:hAnsi="Arial" w:cs="Arial"/>
          <w:color w:val="000000" w:themeColor="text1"/>
        </w:rPr>
      </w:pPr>
    </w:p>
    <w:p w:rsidR="0A303B92" w:rsidP="0A303B92" w:rsidRDefault="0A303B92" w14:paraId="36AEA509" w14:textId="5845EC73">
      <w:pPr>
        <w:pStyle w:val="BodyTextIndent2"/>
        <w:spacing w:after="0" w:line="240" w:lineRule="auto"/>
        <w:rPr>
          <w:rFonts w:ascii="Arial" w:hAnsi="Arial" w:cs="Arial"/>
          <w:color w:val="000000" w:themeColor="text1" w:themeTint="FF" w:themeShade="FF"/>
        </w:rPr>
      </w:pPr>
    </w:p>
    <w:p w:rsidR="0A303B92" w:rsidP="0A303B92" w:rsidRDefault="0A303B92" w14:paraId="591B8C9A" w14:textId="68B84EFA">
      <w:pPr>
        <w:pStyle w:val="BodyTextIndent2"/>
        <w:spacing w:after="0" w:line="240" w:lineRule="auto"/>
        <w:rPr>
          <w:rFonts w:ascii="Arial" w:hAnsi="Arial" w:cs="Arial"/>
          <w:color w:val="000000" w:themeColor="text1" w:themeTint="FF" w:themeShade="FF"/>
        </w:rPr>
      </w:pPr>
    </w:p>
    <w:p w:rsidRPr="004F2AA8" w:rsidR="00637BDB" w:rsidP="0016599F" w:rsidRDefault="00637BDB" w14:paraId="5B9D161C" w14:textId="77777777">
      <w:pPr>
        <w:pStyle w:val="Heading1"/>
        <w:tabs>
          <w:tab w:val="clear" w:pos="1080"/>
          <w:tab w:val="num" w:pos="720"/>
        </w:tabs>
        <w:spacing w:before="0" w:after="0"/>
        <w:ind w:left="720"/>
        <w:rPr>
          <w:rFonts w:cs="Arial"/>
          <w:color w:val="000000" w:themeColor="text1"/>
          <w:sz w:val="24"/>
          <w:szCs w:val="24"/>
        </w:rPr>
      </w:pPr>
      <w:bookmarkStart w:name="_Toc239824292" w:id="10"/>
      <w:r w:rsidRPr="0A303B92" w:rsidR="0CF56BC0">
        <w:rPr>
          <w:rFonts w:cs="Arial"/>
          <w:color w:val="000000" w:themeColor="text1" w:themeTint="FF" w:themeShade="FF"/>
          <w:sz w:val="24"/>
          <w:szCs w:val="24"/>
        </w:rPr>
        <w:t>System Overview</w:t>
      </w:r>
      <w:bookmarkEnd w:id="10"/>
    </w:p>
    <w:p w:rsidR="69AA4F7C" w:rsidP="0A303B92" w:rsidRDefault="69AA4F7C" w14:paraId="4588A30B" w14:textId="015A536C">
      <w:pPr>
        <w:rPr>
          <w:rFonts w:ascii="Arial" w:hAnsi="Arial" w:eastAsia="Arial" w:cs="Arial"/>
          <w:noProof w:val="0"/>
          <w:lang w:val="en-CA"/>
        </w:rPr>
      </w:pPr>
      <w:r w:rsidRPr="0A303B92" w:rsidR="69AA4F7C">
        <w:rPr>
          <w:rFonts w:ascii="Arial" w:hAnsi="Arial" w:eastAsia="Arial" w:cs="Arial"/>
          <w:noProof w:val="0"/>
          <w:lang w:val="en-CA"/>
        </w:rPr>
        <w:t>Move-In is intended to be a web application that is connected to a SQL database using modern methods like Node.js (backend) and React (frontend). Multiple user roles (Guest, Registered User, Vendor, Owner, Support Staff, Manager) are supported.</w:t>
      </w:r>
      <w:r w:rsidRPr="0A303B92" w:rsidR="46942653">
        <w:rPr>
          <w:rFonts w:ascii="Arial" w:hAnsi="Arial" w:eastAsia="Arial" w:cs="Arial"/>
          <w:noProof w:val="0"/>
          <w:lang w:val="en-CA"/>
        </w:rPr>
        <w:t xml:space="preserve"> </w:t>
      </w:r>
    </w:p>
    <w:p w:rsidR="46942653" w:rsidP="0A303B92" w:rsidRDefault="46942653" w14:paraId="62BE8796" w14:textId="7A4AED61">
      <w:pPr>
        <w:rPr>
          <w:rFonts w:ascii="Arial" w:hAnsi="Arial" w:eastAsia="Arial" w:cs="Arial"/>
          <w:noProof w:val="0"/>
          <w:lang w:val="en-CA"/>
        </w:rPr>
      </w:pPr>
      <w:r w:rsidRPr="0A303B92" w:rsidR="46942653">
        <w:rPr>
          <w:rFonts w:ascii="Arial" w:hAnsi="Arial" w:eastAsia="Arial" w:cs="Arial"/>
          <w:noProof w:val="0"/>
          <w:lang w:val="en-CA"/>
        </w:rPr>
        <w:t>Each role has specific permissions:</w:t>
      </w:r>
    </w:p>
    <w:p w:rsidR="46942653" w:rsidP="0A303B92" w:rsidRDefault="46942653" w14:paraId="1ECE0DC6" w14:textId="1FE78310">
      <w:pPr>
        <w:pStyle w:val="ListParagraph"/>
        <w:numPr>
          <w:ilvl w:val="0"/>
          <w:numId w:val="25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When making a reservation, customers may browse listings and register.</w:t>
      </w:r>
    </w:p>
    <w:p w:rsidR="46942653" w:rsidP="0A303B92" w:rsidRDefault="46942653" w14:paraId="4128B137" w14:textId="371AFB87">
      <w:pPr>
        <w:pStyle w:val="ListParagraph"/>
        <w:numPr>
          <w:ilvl w:val="0"/>
          <w:numId w:val="26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Bookings can be made, cancelled, or rescheduled by registered users.</w:t>
      </w:r>
    </w:p>
    <w:p w:rsidR="46942653" w:rsidP="0A303B92" w:rsidRDefault="46942653" w14:paraId="32A73522" w14:textId="50CCCD9B">
      <w:pPr>
        <w:pStyle w:val="ListParagraph"/>
        <w:numPr>
          <w:ilvl w:val="0"/>
          <w:numId w:val="26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Listings, document uploads, and payment viewing are all available to vendors and vehicle owners.</w:t>
      </w:r>
    </w:p>
    <w:p w:rsidR="46942653" w:rsidP="0A303B92" w:rsidRDefault="46942653" w14:paraId="57369C5F" w14:textId="33C9953E">
      <w:pPr>
        <w:pStyle w:val="ListParagraph"/>
        <w:numPr>
          <w:ilvl w:val="0"/>
          <w:numId w:val="26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 xml:space="preserve">Employees 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can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 xml:space="preserve"> verify reservations and 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monitor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 xml:space="preserve"> the status of moves.</w:t>
      </w:r>
    </w:p>
    <w:p w:rsidR="46942653" w:rsidP="0A303B92" w:rsidRDefault="46942653" w14:paraId="7C7296A2" w14:textId="645DA521">
      <w:pPr>
        <w:pStyle w:val="ListParagraph"/>
        <w:numPr>
          <w:ilvl w:val="0"/>
          <w:numId w:val="26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 xml:space="preserve">Managers 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>can</w:t>
      </w:r>
      <w:r w:rsidRPr="0A303B92" w:rsidR="46942653">
        <w:rPr>
          <w:rFonts w:ascii="Arial" w:hAnsi="Arial" w:eastAsia="Arial" w:cs="Arial"/>
          <w:noProof w:val="0"/>
          <w:sz w:val="24"/>
          <w:szCs w:val="24"/>
          <w:lang w:val="en-CA"/>
        </w:rPr>
        <w:t xml:space="preserve"> approve listings and look over reports.</w:t>
      </w:r>
    </w:p>
    <w:p w:rsidR="0A303B92" w:rsidP="0A303B92" w:rsidRDefault="0A303B92" w14:paraId="0383551A" w14:textId="2AEA7EC7">
      <w:pPr>
        <w:pStyle w:val="Normal"/>
        <w:rPr>
          <w:rFonts w:ascii="Arial" w:hAnsi="Arial" w:eastAsia="Arial" w:cs="Arial"/>
          <w:noProof w:val="0"/>
          <w:sz w:val="24"/>
          <w:szCs w:val="24"/>
          <w:lang w:val="en-CA"/>
        </w:rPr>
      </w:pPr>
    </w:p>
    <w:p w:rsidR="0A303B92" w:rsidP="0A303B92" w:rsidRDefault="0A303B92" w14:paraId="306E3AB8" w14:textId="17B688F9">
      <w:pPr>
        <w:pStyle w:val="Normal"/>
        <w:rPr>
          <w:rFonts w:ascii="Arial" w:hAnsi="Arial" w:eastAsia="Arial" w:cs="Arial"/>
          <w:noProof w:val="0"/>
          <w:sz w:val="24"/>
          <w:szCs w:val="24"/>
          <w:lang w:val="en-CA"/>
        </w:rPr>
      </w:pPr>
    </w:p>
    <w:p w:rsidRPr="004F2AA8" w:rsidR="00637BDB" w:rsidP="0016599F" w:rsidRDefault="00637BDB" w14:paraId="4DD3B622" w14:textId="77777777">
      <w:pPr>
        <w:pStyle w:val="Heading2"/>
        <w:tabs>
          <w:tab w:val="clear" w:pos="1800"/>
          <w:tab w:val="num" w:pos="1440"/>
        </w:tabs>
        <w:spacing w:before="0" w:after="0"/>
        <w:ind w:left="1440"/>
        <w:rPr>
          <w:rFonts w:cs="Arial"/>
          <w:color w:val="000000" w:themeColor="text1"/>
          <w:sz w:val="24"/>
          <w:szCs w:val="24"/>
        </w:rPr>
      </w:pPr>
      <w:bookmarkStart w:name="_Toc239824293" w:id="11"/>
      <w:r w:rsidRPr="0A303B92" w:rsidR="0CF56BC0">
        <w:rPr>
          <w:rFonts w:cs="Arial"/>
          <w:color w:val="000000" w:themeColor="text1" w:themeTint="FF" w:themeShade="FF"/>
          <w:sz w:val="24"/>
          <w:szCs w:val="24"/>
        </w:rPr>
        <w:t>Project Perspective</w:t>
      </w:r>
      <w:bookmarkEnd w:id="11"/>
    </w:p>
    <w:p w:rsidRPr="004F2AA8" w:rsidR="00637BDB" w:rsidP="0A303B92" w:rsidRDefault="00637BDB" w14:paraId="3669B29B" w14:textId="343A2E96">
      <w:pPr>
        <w:pStyle w:val="BodyTextIndent2"/>
        <w:spacing w:after="0" w:line="240" w:lineRule="auto"/>
        <w:ind w:left="0"/>
        <w:rPr>
          <w:rFonts w:ascii="Arial" w:hAnsi="Arial" w:eastAsia="Arial" w:cs="Arial"/>
          <w:color w:val="000000" w:themeColor="text1"/>
        </w:rPr>
      </w:pPr>
      <w:r w:rsidRPr="0A303B92" w:rsidR="4CEE4A6A">
        <w:rPr>
          <w:rFonts w:ascii="Arial" w:hAnsi="Arial" w:eastAsia="Arial" w:cs="Arial"/>
          <w:noProof w:val="0"/>
          <w:lang w:val="en-CA"/>
        </w:rPr>
        <w:t>As part of the capstone project, a brand-new, independent system called Move-In was created from the ground up.</w:t>
      </w:r>
      <w:r w:rsidRPr="0A303B92" w:rsidR="4CEE4A6A">
        <w:rPr>
          <w:rFonts w:ascii="Arial" w:hAnsi="Arial" w:eastAsia="Arial" w:cs="Arial"/>
          <w:noProof w:val="0"/>
          <w:lang w:val="en-CA"/>
        </w:rPr>
        <w:t xml:space="preserve"> It </w:t>
      </w:r>
      <w:r w:rsidRPr="0A303B92" w:rsidR="4CEE4A6A">
        <w:rPr>
          <w:rFonts w:ascii="Arial" w:hAnsi="Arial" w:eastAsia="Arial" w:cs="Arial"/>
          <w:noProof w:val="0"/>
          <w:lang w:val="en-CA"/>
        </w:rPr>
        <w:t>doesn't</w:t>
      </w:r>
      <w:r w:rsidRPr="0A303B92" w:rsidR="4CEE4A6A">
        <w:rPr>
          <w:rFonts w:ascii="Arial" w:hAnsi="Arial" w:eastAsia="Arial" w:cs="Arial"/>
          <w:noProof w:val="0"/>
          <w:lang w:val="en-CA"/>
        </w:rPr>
        <w:t xml:space="preserve"> take the place of any current project.</w:t>
      </w:r>
      <w:r w:rsidRPr="0A303B92" w:rsidR="5E526C2E">
        <w:rPr>
          <w:rFonts w:ascii="Arial" w:hAnsi="Arial" w:eastAsia="Arial" w:cs="Arial"/>
          <w:noProof w:val="0"/>
          <w:lang w:val="en-CA"/>
        </w:rPr>
        <w:t xml:space="preserve"> </w:t>
      </w:r>
      <w:r w:rsidRPr="0A303B92" w:rsidR="4CEE4A6A">
        <w:rPr>
          <w:rFonts w:ascii="Arial" w:hAnsi="Arial" w:eastAsia="Arial" w:cs="Arial"/>
          <w:noProof w:val="0"/>
          <w:lang w:val="en-CA"/>
        </w:rPr>
        <w:t>Rather, it creates a peer-to-peer platform for the moving business, enabling individual providers to take on big moving companies.</w:t>
      </w:r>
      <w:r w:rsidRPr="0A303B92" w:rsidR="4CEE4A6A">
        <w:rPr>
          <w:rFonts w:ascii="Arial" w:hAnsi="Arial" w:eastAsia="Arial" w:cs="Arial"/>
          <w:noProof w:val="0"/>
          <w:lang w:val="en-CA"/>
        </w:rPr>
        <w:t xml:space="preserve">The strategy supports the company's </w:t>
      </w:r>
      <w:r w:rsidRPr="0A303B92" w:rsidR="4CEE4A6A">
        <w:rPr>
          <w:rFonts w:ascii="Arial" w:hAnsi="Arial" w:eastAsia="Arial" w:cs="Arial"/>
          <w:noProof w:val="0"/>
          <w:lang w:val="en-CA"/>
        </w:rPr>
        <w:t>objective</w:t>
      </w:r>
      <w:r w:rsidRPr="0A303B92" w:rsidR="4CEE4A6A">
        <w:rPr>
          <w:rFonts w:ascii="Arial" w:hAnsi="Arial" w:eastAsia="Arial" w:cs="Arial"/>
          <w:noProof w:val="0"/>
          <w:lang w:val="en-CA"/>
        </w:rPr>
        <w:t xml:space="preserve"> of developing a fair online marketplace for moving services in Canada with a focus on straightforward online booking, affordable rates, and verified </w:t>
      </w:r>
      <w:r w:rsidRPr="0A303B92" w:rsidR="4CEE4A6A">
        <w:rPr>
          <w:rFonts w:ascii="Arial" w:hAnsi="Arial" w:eastAsia="Arial" w:cs="Arial"/>
          <w:noProof w:val="0"/>
          <w:lang w:val="en-CA"/>
        </w:rPr>
        <w:t xml:space="preserve">reviews. </w:t>
      </w:r>
    </w:p>
    <w:p w:rsidR="0A303B92" w:rsidP="0A303B92" w:rsidRDefault="0A303B92" w14:paraId="2D1465D0" w14:textId="6065A21A">
      <w:pPr>
        <w:pStyle w:val="BodyTextIndent2"/>
        <w:spacing w:after="0" w:line="240" w:lineRule="auto"/>
        <w:ind w:left="0"/>
        <w:rPr>
          <w:rFonts w:ascii="Arial" w:hAnsi="Arial" w:eastAsia="Arial" w:cs="Arial"/>
          <w:noProof w:val="0"/>
          <w:lang w:val="en-CA"/>
        </w:rPr>
      </w:pPr>
    </w:p>
    <w:p w:rsidRPr="004F2AA8" w:rsidR="00637BDB" w:rsidP="0016599F" w:rsidRDefault="00637BDB" w14:paraId="0FF5AC9E" w14:textId="77777777">
      <w:pPr>
        <w:pStyle w:val="Heading2"/>
        <w:tabs>
          <w:tab w:val="clear" w:pos="1800"/>
          <w:tab w:val="num" w:pos="1440"/>
        </w:tabs>
        <w:spacing w:before="0" w:after="0"/>
        <w:ind w:left="1440"/>
        <w:rPr>
          <w:rFonts w:cs="Arial"/>
          <w:color w:val="000000" w:themeColor="text1"/>
          <w:sz w:val="24"/>
          <w:szCs w:val="24"/>
        </w:rPr>
      </w:pPr>
      <w:bookmarkStart w:name="_Toc239824294" w:id="12"/>
      <w:r w:rsidRPr="0A303B92" w:rsidR="0CF56BC0">
        <w:rPr>
          <w:rFonts w:cs="Arial"/>
          <w:color w:val="000000" w:themeColor="text1" w:themeTint="FF" w:themeShade="FF"/>
          <w:sz w:val="24"/>
          <w:szCs w:val="24"/>
        </w:rPr>
        <w:t>System Context</w:t>
      </w:r>
      <w:bookmarkEnd w:id="12"/>
    </w:p>
    <w:p w:rsidR="11A0ED62" w:rsidP="0A303B92" w:rsidRDefault="11A0ED62" w14:paraId="5B07D680" w14:textId="795B5455">
      <w:pPr>
        <w:pStyle w:val="BodyTextIndent2"/>
        <w:suppressLineNumbers w:val="0"/>
        <w:bidi w:val="0"/>
        <w:spacing w:before="0" w:beforeAutospacing="off" w:after="0" w:afterAutospacing="off" w:line="240" w:lineRule="auto"/>
        <w:ind w:left="360" w:right="0"/>
        <w:jc w:val="left"/>
        <w:rPr>
          <w:rFonts w:ascii="Arial" w:hAnsi="Arial" w:cs="Arial"/>
          <w:color w:val="000000" w:themeColor="text1" w:themeTint="FF" w:themeShade="FF"/>
        </w:rPr>
      </w:pPr>
      <w:r w:rsidRPr="0A303B92" w:rsidR="11A0ED62">
        <w:rPr>
          <w:rFonts w:ascii="Arial" w:hAnsi="Arial" w:cs="Arial"/>
          <w:color w:val="000000" w:themeColor="text1" w:themeTint="FF" w:themeShade="FF"/>
        </w:rPr>
        <w:t xml:space="preserve">The system </w:t>
      </w:r>
      <w:r w:rsidRPr="0A303B92" w:rsidR="11A0ED62">
        <w:rPr>
          <w:rFonts w:ascii="Arial" w:hAnsi="Arial" w:cs="Arial"/>
          <w:color w:val="000000" w:themeColor="text1" w:themeTint="FF" w:themeShade="FF"/>
        </w:rPr>
        <w:t>conncts</w:t>
      </w:r>
      <w:r w:rsidRPr="0A303B92" w:rsidR="11A0ED62">
        <w:rPr>
          <w:rFonts w:ascii="Arial" w:hAnsi="Arial" w:cs="Arial"/>
          <w:color w:val="000000" w:themeColor="text1" w:themeTint="FF" w:themeShade="FF"/>
        </w:rPr>
        <w:t xml:space="preserve"> </w:t>
      </w:r>
      <w:r w:rsidRPr="0A303B92" w:rsidR="2B06D4D4">
        <w:rPr>
          <w:rFonts w:ascii="Arial" w:hAnsi="Arial" w:cs="Arial"/>
          <w:color w:val="000000" w:themeColor="text1" w:themeTint="FF" w:themeShade="FF"/>
        </w:rPr>
        <w:t>these entities:</w:t>
      </w:r>
    </w:p>
    <w:p w:rsidR="2B06D4D4" w:rsidP="0A303B92" w:rsidRDefault="2B06D4D4" w14:paraId="4560817C" w14:textId="13E7A57F">
      <w:pPr>
        <w:pStyle w:val="BodyTextIndent2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cs="Arial"/>
          <w:color w:val="000000" w:themeColor="text1" w:themeTint="FF" w:themeShade="FF"/>
        </w:rPr>
      </w:pPr>
      <w:r w:rsidRPr="0A303B92" w:rsidR="2B06D4D4">
        <w:rPr>
          <w:rFonts w:ascii="Arial" w:hAnsi="Arial" w:cs="Arial"/>
          <w:color w:val="000000" w:themeColor="text1" w:themeTint="FF" w:themeShade="FF"/>
        </w:rPr>
        <w:t>Users</w:t>
      </w:r>
      <w:r w:rsidRPr="0A303B92" w:rsidR="4D6D810D">
        <w:rPr>
          <w:rFonts w:ascii="Arial" w:hAnsi="Arial" w:cs="Arial"/>
          <w:color w:val="000000" w:themeColor="text1" w:themeTint="FF" w:themeShade="FF"/>
        </w:rPr>
        <w:t xml:space="preserve"> </w:t>
      </w:r>
      <w:r w:rsidRPr="0A303B92" w:rsidR="2B06D4D4">
        <w:rPr>
          <w:rFonts w:ascii="Arial" w:hAnsi="Arial" w:cs="Arial"/>
          <w:color w:val="000000" w:themeColor="text1" w:themeTint="FF" w:themeShade="FF"/>
        </w:rPr>
        <w:t>(</w:t>
      </w:r>
      <w:r w:rsidRPr="0A303B92" w:rsidR="2B06D4D4">
        <w:rPr>
          <w:rFonts w:ascii="Arial" w:hAnsi="Arial" w:cs="Arial"/>
          <w:color w:val="000000" w:themeColor="text1" w:themeTint="FF" w:themeShade="FF"/>
        </w:rPr>
        <w:t xml:space="preserve">customers, vendors, owners) - </w:t>
      </w:r>
      <w:r w:rsidRPr="0A303B92" w:rsidR="1A603A34">
        <w:rPr>
          <w:rFonts w:ascii="Arial" w:hAnsi="Arial" w:cs="Arial"/>
          <w:color w:val="000000" w:themeColor="text1" w:themeTint="FF" w:themeShade="FF"/>
        </w:rPr>
        <w:t>engage with each other via online interface</w:t>
      </w:r>
    </w:p>
    <w:p w:rsidR="1A603A34" w:rsidP="0A303B92" w:rsidRDefault="1A603A34" w14:paraId="61D56C43" w14:textId="48A1E863">
      <w:pPr>
        <w:pStyle w:val="BodyTextIndent2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cs="Arial"/>
          <w:color w:val="000000" w:themeColor="text1" w:themeTint="FF" w:themeShade="FF"/>
        </w:rPr>
      </w:pPr>
      <w:r w:rsidRPr="0A303B92" w:rsidR="1A603A34">
        <w:rPr>
          <w:rFonts w:ascii="Arial" w:hAnsi="Arial" w:cs="Arial"/>
          <w:color w:val="000000" w:themeColor="text1" w:themeTint="FF" w:themeShade="FF"/>
        </w:rPr>
        <w:t>Database – user information, listings, reservations, and review</w:t>
      </w:r>
      <w:r w:rsidRPr="0A303B92" w:rsidR="10132E09">
        <w:rPr>
          <w:rFonts w:ascii="Arial" w:hAnsi="Arial" w:cs="Arial"/>
          <w:color w:val="000000" w:themeColor="text1" w:themeTint="FF" w:themeShade="FF"/>
        </w:rPr>
        <w:t>s are stored in database.</w:t>
      </w:r>
    </w:p>
    <w:p w:rsidR="10132E09" w:rsidP="0A303B92" w:rsidRDefault="10132E09" w14:paraId="127BEAE0" w14:textId="4C6DE536">
      <w:pPr>
        <w:pStyle w:val="BodyTextIndent2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cs="Arial"/>
          <w:color w:val="000000" w:themeColor="text1" w:themeTint="FF" w:themeShade="FF"/>
        </w:rPr>
      </w:pPr>
      <w:r w:rsidRPr="0A303B92" w:rsidR="10132E09">
        <w:rPr>
          <w:rFonts w:ascii="Arial" w:hAnsi="Arial" w:cs="Arial"/>
          <w:color w:val="000000" w:themeColor="text1" w:themeTint="FF" w:themeShade="FF"/>
        </w:rPr>
        <w:t xml:space="preserve">External API – use services like </w:t>
      </w:r>
      <w:r w:rsidRPr="0A303B92" w:rsidR="508187B9">
        <w:rPr>
          <w:rFonts w:ascii="Arial" w:hAnsi="Arial" w:cs="Arial"/>
          <w:color w:val="000000" w:themeColor="text1" w:themeTint="FF" w:themeShade="FF"/>
        </w:rPr>
        <w:t xml:space="preserve">Twilio for notifications or other similar services, Google Map for distance, and Stripe/PayPal for payments. </w:t>
      </w:r>
    </w:p>
    <w:p w:rsidR="508187B9" w:rsidP="0A303B92" w:rsidRDefault="508187B9" w14:paraId="41E11B8A" w14:textId="46C98651">
      <w:pPr>
        <w:pStyle w:val="BodyTextIndent2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cs="Arial"/>
          <w:color w:val="000000" w:themeColor="text1" w:themeTint="FF" w:themeShade="FF"/>
        </w:rPr>
      </w:pPr>
      <w:r w:rsidRPr="0A303B92" w:rsidR="508187B9">
        <w:rPr>
          <w:rFonts w:ascii="Arial" w:hAnsi="Arial" w:cs="Arial"/>
          <w:color w:val="000000" w:themeColor="text1" w:themeTint="FF" w:themeShade="FF"/>
        </w:rPr>
        <w:t xml:space="preserve">Support stuff portal – handles booking confirmation and progress trucking. </w:t>
      </w:r>
    </w:p>
    <w:p w:rsidRPr="004F2AA8" w:rsidR="00637BDB" w:rsidP="0A303B92" w:rsidRDefault="00637BDB" w14:paraId="1B261C4C" w14:textId="77777777">
      <w:pPr>
        <w:pStyle w:val="Heading2"/>
        <w:tabs>
          <w:tab w:val="clear" w:pos="1800"/>
          <w:tab w:val="num" w:pos="1440"/>
        </w:tabs>
        <w:spacing w:before="0" w:after="0"/>
        <w:ind w:left="1440"/>
        <w:rPr>
          <w:rFonts w:cs="Arial"/>
          <w:color w:val="000000" w:themeColor="text1"/>
          <w:sz w:val="24"/>
          <w:szCs w:val="24"/>
          <w:highlight w:val="yellow"/>
        </w:rPr>
      </w:pPr>
      <w:bookmarkStart w:name="_Toc239824295" w:id="13"/>
      <w:r w:rsidRPr="0A303B92" w:rsidR="0CF56BC0">
        <w:rPr>
          <w:rFonts w:cs="Arial"/>
          <w:color w:val="000000" w:themeColor="text1" w:themeTint="FF" w:themeShade="FF"/>
          <w:sz w:val="24"/>
          <w:szCs w:val="24"/>
          <w:highlight w:val="yellow"/>
        </w:rPr>
        <w:t>General Constraints</w:t>
      </w:r>
      <w:bookmarkEnd w:id="13"/>
    </w:p>
    <w:p w:rsidRPr="004F2AA8" w:rsidR="00637BDB" w:rsidP="0066241B" w:rsidRDefault="00637BDB" w14:paraId="201852E6" w14:textId="77777777">
      <w:pPr>
        <w:pStyle w:val="BodyTextIndent2"/>
        <w:spacing w:after="0" w:line="240" w:lineRule="auto"/>
        <w:rPr>
          <w:rFonts w:ascii="Arial" w:hAnsi="Arial" w:cs="Arial"/>
          <w:color w:val="000000" w:themeColor="text1"/>
        </w:rPr>
      </w:pPr>
      <w:r w:rsidRPr="004F2AA8">
        <w:rPr>
          <w:rFonts w:ascii="Arial" w:hAnsi="Arial" w:cs="Arial"/>
          <w:color w:val="000000" w:themeColor="text1"/>
        </w:rPr>
        <w:t xml:space="preserve">General Constraints identify any business or system constraints that will </w:t>
      </w:r>
      <w:r w:rsidRPr="004F2AA8" w:rsidR="0066241B">
        <w:rPr>
          <w:rFonts w:ascii="Arial" w:hAnsi="Arial" w:cs="Arial"/>
          <w:color w:val="000000" w:themeColor="text1"/>
        </w:rPr>
        <w:t>i</w:t>
      </w:r>
      <w:r w:rsidRPr="004F2AA8">
        <w:rPr>
          <w:rFonts w:ascii="Arial" w:hAnsi="Arial" w:cs="Arial"/>
          <w:color w:val="000000" w:themeColor="text1"/>
        </w:rPr>
        <w:t>mpact the manner in which the software is to be:</w:t>
      </w:r>
    </w:p>
    <w:p w:rsidRPr="004F2AA8" w:rsidR="00637BDB" w:rsidP="0066241B" w:rsidRDefault="00637BDB" w14:paraId="6030F960" w14:textId="77777777">
      <w:pPr>
        <w:pStyle w:val="BodyTextIndent2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F2AA8">
        <w:rPr>
          <w:rFonts w:ascii="Arial" w:hAnsi="Arial" w:cs="Arial"/>
          <w:color w:val="000000" w:themeColor="text1"/>
        </w:rPr>
        <w:t>specified</w:t>
      </w:r>
    </w:p>
    <w:p w:rsidRPr="004F2AA8" w:rsidR="00637BDB" w:rsidP="0066241B" w:rsidRDefault="00637BDB" w14:paraId="51DBBE14" w14:textId="77777777">
      <w:pPr>
        <w:pStyle w:val="BodyTextIndent2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F2AA8">
        <w:rPr>
          <w:rFonts w:ascii="Arial" w:hAnsi="Arial" w:cs="Arial"/>
          <w:color w:val="000000" w:themeColor="text1"/>
        </w:rPr>
        <w:t>designed</w:t>
      </w:r>
    </w:p>
    <w:p w:rsidRPr="004F2AA8" w:rsidR="00637BDB" w:rsidP="0066241B" w:rsidRDefault="00637BDB" w14:paraId="7617D5D0" w14:textId="77777777">
      <w:pPr>
        <w:pStyle w:val="BodyTextIndent2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F2AA8">
        <w:rPr>
          <w:rFonts w:ascii="Arial" w:hAnsi="Arial" w:cs="Arial"/>
          <w:color w:val="000000" w:themeColor="text1"/>
        </w:rPr>
        <w:t xml:space="preserve">implemented, or </w:t>
      </w:r>
    </w:p>
    <w:p w:rsidRPr="004F2AA8" w:rsidR="00637BDB" w:rsidP="0066241B" w:rsidRDefault="00637BDB" w14:paraId="0B727085" w14:textId="77777777">
      <w:pPr>
        <w:pStyle w:val="BodyTextIndent2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A303B92" w:rsidR="0CF56BC0">
        <w:rPr>
          <w:rFonts w:ascii="Arial" w:hAnsi="Arial" w:cs="Arial"/>
          <w:color w:val="000000" w:themeColor="text1" w:themeTint="FF" w:themeShade="FF"/>
        </w:rPr>
        <w:t>tested</w:t>
      </w:r>
      <w:r w:rsidRPr="0A303B92" w:rsidR="0CF56BC0">
        <w:rPr>
          <w:rFonts w:ascii="Arial" w:hAnsi="Arial" w:cs="Arial"/>
          <w:color w:val="000000" w:themeColor="text1" w:themeTint="FF" w:themeShade="FF"/>
        </w:rPr>
        <w:t xml:space="preserve">.  </w:t>
      </w:r>
    </w:p>
    <w:p w:rsidR="0A303B92" w:rsidP="0A303B92" w:rsidRDefault="0A303B92" w14:paraId="5F70F9C3" w14:textId="0E49EEAB">
      <w:pPr>
        <w:pStyle w:val="BodyTextIndent2"/>
        <w:spacing w:after="0" w:line="240" w:lineRule="auto"/>
        <w:rPr>
          <w:rFonts w:ascii="Arial" w:hAnsi="Arial" w:cs="Arial"/>
          <w:color w:val="000000" w:themeColor="text1" w:themeTint="FF" w:themeShade="FF"/>
        </w:rPr>
      </w:pPr>
    </w:p>
    <w:p w:rsidR="0A303B92" w:rsidP="0A303B92" w:rsidRDefault="0A303B92" w14:paraId="6779C196" w14:textId="7EFF35FD">
      <w:pPr>
        <w:pStyle w:val="BodyTextIndent2"/>
        <w:spacing w:after="0" w:line="240" w:lineRule="auto"/>
        <w:rPr>
          <w:rFonts w:ascii="Arial" w:hAnsi="Arial" w:cs="Arial"/>
          <w:color w:val="000000" w:themeColor="text1" w:themeTint="FF" w:themeShade="FF"/>
        </w:rPr>
      </w:pPr>
    </w:p>
    <w:p w:rsidRPr="004F2AA8" w:rsidR="00637BDB" w:rsidP="0016599F" w:rsidRDefault="00637BDB" w14:paraId="40535DC8" w14:textId="77777777">
      <w:pPr>
        <w:pStyle w:val="Heading2"/>
        <w:tabs>
          <w:tab w:val="clear" w:pos="1800"/>
          <w:tab w:val="num" w:pos="1440"/>
        </w:tabs>
        <w:spacing w:before="0" w:after="0"/>
        <w:ind w:left="1440"/>
        <w:rPr>
          <w:rFonts w:cs="Arial"/>
          <w:color w:val="000000" w:themeColor="text1"/>
          <w:sz w:val="24"/>
          <w:szCs w:val="24"/>
        </w:rPr>
      </w:pPr>
      <w:bookmarkStart w:name="_Toc239824296" w:id="14"/>
      <w:r w:rsidRPr="0A303B92" w:rsidR="0CF56BC0">
        <w:rPr>
          <w:rFonts w:cs="Arial"/>
          <w:color w:val="000000" w:themeColor="text1" w:themeTint="FF" w:themeShade="FF"/>
          <w:sz w:val="24"/>
          <w:szCs w:val="24"/>
        </w:rPr>
        <w:t>Assumptions and Dependencies</w:t>
      </w:r>
      <w:bookmarkEnd w:id="14"/>
    </w:p>
    <w:p w:rsidR="4BA4819C" w:rsidP="0A303B92" w:rsidRDefault="4BA4819C" w14:paraId="2D1F0712" w14:textId="68B31878">
      <w:pPr>
        <w:pStyle w:val="BodyTextIndent2"/>
        <w:numPr>
          <w:ilvl w:val="0"/>
          <w:numId w:val="2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Arial" w:hAnsi="Arial" w:eastAsia="Arial" w:cs="Arial"/>
          <w:noProof w:val="0"/>
          <w:lang w:val="en-CA"/>
        </w:rPr>
      </w:pPr>
      <w:r w:rsidRPr="0A303B92" w:rsidR="4BA4819C">
        <w:rPr>
          <w:rFonts w:ascii="Arial" w:hAnsi="Arial" w:eastAsia="Arial" w:cs="Arial"/>
          <w:noProof w:val="0"/>
          <w:lang w:val="en-CA"/>
        </w:rPr>
        <w:t>Every user will use a modern web browser and have access to the internet.</w:t>
      </w:r>
    </w:p>
    <w:p w:rsidR="4BA4819C" w:rsidP="0A303B92" w:rsidRDefault="4BA4819C" w14:paraId="5B11B410" w14:textId="7306CBDC">
      <w:pPr>
        <w:pStyle w:val="ListParagraph"/>
        <w:numPr>
          <w:ilvl w:val="0"/>
          <w:numId w:val="28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4BA4819C">
        <w:rPr>
          <w:rFonts w:ascii="Arial" w:hAnsi="Arial" w:eastAsia="Arial" w:cs="Arial"/>
          <w:noProof w:val="0"/>
          <w:lang w:val="en-CA"/>
        </w:rPr>
        <w:t>Stripe/PayPal, Google Maps, and Twilio are examples of external services that will be dependable and accessible.</w:t>
      </w:r>
    </w:p>
    <w:p w:rsidR="4BA4819C" w:rsidP="0A303B92" w:rsidRDefault="4BA4819C" w14:paraId="4E3023FB" w14:textId="295C7735">
      <w:pPr>
        <w:pStyle w:val="ListParagraph"/>
        <w:numPr>
          <w:ilvl w:val="0"/>
          <w:numId w:val="28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4BA4819C">
        <w:rPr>
          <w:rFonts w:ascii="Arial" w:hAnsi="Arial" w:eastAsia="Arial" w:cs="Arial"/>
          <w:noProof w:val="0"/>
          <w:lang w:val="en-CA"/>
        </w:rPr>
        <w:t xml:space="preserve"> Vendors will upload current insurance and license paperwork</w:t>
      </w:r>
    </w:p>
    <w:p w:rsidR="4BA4819C" w:rsidP="0A303B92" w:rsidRDefault="4BA4819C" w14:paraId="7D364843" w14:textId="03FF9781">
      <w:pPr>
        <w:pStyle w:val="ListParagraph"/>
        <w:numPr>
          <w:ilvl w:val="0"/>
          <w:numId w:val="28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4BA4819C">
        <w:rPr>
          <w:rFonts w:ascii="Arial" w:hAnsi="Arial" w:eastAsia="Arial" w:cs="Arial"/>
          <w:noProof w:val="0"/>
          <w:lang w:val="en-CA"/>
        </w:rPr>
        <w:t xml:space="preserve"> Both consumers and service providers must actively </w:t>
      </w:r>
      <w:r w:rsidRPr="0A303B92" w:rsidR="4BA4819C">
        <w:rPr>
          <w:rFonts w:ascii="Arial" w:hAnsi="Arial" w:eastAsia="Arial" w:cs="Arial"/>
          <w:noProof w:val="0"/>
          <w:lang w:val="en-CA"/>
        </w:rPr>
        <w:t>participate</w:t>
      </w:r>
      <w:r w:rsidRPr="0A303B92" w:rsidR="4BA4819C">
        <w:rPr>
          <w:rFonts w:ascii="Arial" w:hAnsi="Arial" w:eastAsia="Arial" w:cs="Arial"/>
          <w:noProof w:val="0"/>
          <w:lang w:val="en-CA"/>
        </w:rPr>
        <w:t xml:space="preserve"> for the system to be successful.</w:t>
      </w:r>
    </w:p>
    <w:p w:rsidR="4BA4819C" w:rsidP="0A303B92" w:rsidRDefault="4BA4819C" w14:paraId="4C245124" w14:textId="1ACC637B">
      <w:pPr>
        <w:pStyle w:val="ListParagraph"/>
        <w:numPr>
          <w:ilvl w:val="0"/>
          <w:numId w:val="28"/>
        </w:numPr>
        <w:bidi w:val="0"/>
        <w:rPr>
          <w:rFonts w:ascii="Arial" w:hAnsi="Arial" w:eastAsia="Arial" w:cs="Arial"/>
          <w:noProof w:val="0"/>
          <w:lang w:val="en-CA"/>
        </w:rPr>
      </w:pPr>
      <w:r w:rsidRPr="0A303B92" w:rsidR="4BA4819C">
        <w:rPr>
          <w:rFonts w:ascii="Arial" w:hAnsi="Arial" w:eastAsia="Arial" w:cs="Arial"/>
          <w:noProof w:val="0"/>
          <w:lang w:val="en-CA"/>
        </w:rPr>
        <w:t xml:space="preserve"> Future iterations might rely on cloud deployment or hosting, which is outside of the scope of this project.</w:t>
      </w:r>
    </w:p>
    <w:p w:rsidRPr="004F2AA8" w:rsidR="00975868" w:rsidP="009661E3" w:rsidRDefault="00975868" w14:paraId="4419D2C4" w14:textId="77777777">
      <w:pPr>
        <w:pStyle w:val="BodyTextIndent2"/>
        <w:spacing w:after="0" w:line="240" w:lineRule="auto"/>
        <w:rPr>
          <w:rFonts w:ascii="Arial" w:hAnsi="Arial" w:cs="Arial"/>
          <w:color w:val="000000" w:themeColor="text1"/>
        </w:rPr>
      </w:pPr>
    </w:p>
    <w:p w:rsidRPr="004F2AA8" w:rsidR="00695DC7" w:rsidP="00695DC7" w:rsidRDefault="00695DC7" w14:paraId="2DB78D02" w14:textId="77777777">
      <w:pPr>
        <w:pStyle w:val="Heading2"/>
        <w:numPr>
          <w:ilvl w:val="0"/>
          <w:numId w:val="0"/>
        </w:numPr>
        <w:rPr>
          <w:rFonts w:cs="Arial"/>
          <w:sz w:val="24"/>
          <w:szCs w:val="24"/>
        </w:rPr>
      </w:pPr>
      <w:bookmarkStart w:name="_Toc506458789" w:id="15"/>
      <w:bookmarkStart w:name="_Toc506459155" w:id="16"/>
      <w:r w:rsidRPr="0A303B92" w:rsidR="2BD259BF">
        <w:rPr>
          <w:rFonts w:cs="Arial"/>
          <w:sz w:val="24"/>
          <w:szCs w:val="24"/>
        </w:rPr>
        <w:t>3.0 Functional Requirements</w:t>
      </w:r>
      <w:bookmarkEnd w:id="15"/>
      <w:bookmarkEnd w:id="16"/>
    </w:p>
    <w:p w:rsidR="15D02224" w:rsidP="0A303B92" w:rsidRDefault="15D02224" w14:paraId="38F8C2AD" w14:textId="5F126127">
      <w:pPr>
        <w:pStyle w:val="ListParagraph"/>
        <w:rPr>
          <w:rFonts w:ascii="Arial" w:hAnsi="Arial" w:eastAsia="Arial" w:cs="Arial"/>
        </w:rPr>
      </w:pPr>
      <w:r w:rsidRPr="0A303B92" w:rsidR="15D02224">
        <w:rPr>
          <w:rFonts w:ascii="Arial" w:hAnsi="Arial" w:eastAsia="Arial" w:cs="Arial"/>
        </w:rPr>
        <w:t>The system enables customers to search, book, and review moving services while allowing vendors to manage th</w:t>
      </w:r>
      <w:r w:rsidRPr="0A303B92" w:rsidR="528F8727">
        <w:rPr>
          <w:rFonts w:ascii="Arial" w:hAnsi="Arial" w:eastAsia="Arial" w:cs="Arial"/>
        </w:rPr>
        <w:t>eir own listings. Each functional requirement supports secure authentication, lis</w:t>
      </w:r>
      <w:r w:rsidRPr="0A303B92" w:rsidR="5AA78EBE">
        <w:rPr>
          <w:rFonts w:ascii="Arial" w:hAnsi="Arial" w:eastAsia="Arial" w:cs="Arial"/>
        </w:rPr>
        <w:t>ting management, booking and payment operations, and two-way rating system.</w:t>
      </w:r>
    </w:p>
    <w:p w:rsidRPr="004F2AA8" w:rsidR="00695DC7" w:rsidP="0A303B92" w:rsidRDefault="00695DC7" w14:paraId="7D7392F7" w14:textId="77777777">
      <w:pPr>
        <w:pStyle w:val="Heading3"/>
        <w:numPr>
          <w:ilvl w:val="0"/>
          <w:numId w:val="0"/>
        </w:numPr>
        <w:ind w:firstLine="360"/>
        <w:rPr>
          <w:rFonts w:cs="Arial"/>
          <w:i w:val="0"/>
          <w:iCs w:val="0"/>
        </w:rPr>
      </w:pPr>
      <w:bookmarkStart w:name="_Toc506458790" w:id="17"/>
      <w:bookmarkStart w:name="_Toc506459156" w:id="18"/>
      <w:r w:rsidRPr="0A303B92" w:rsidR="2BD259BF">
        <w:rPr>
          <w:rFonts w:cs="Arial"/>
          <w:i w:val="0"/>
          <w:iCs w:val="0"/>
        </w:rPr>
        <w:t>3.1 &lt;Functional Requirement or Feature #1&gt;</w:t>
      </w:r>
      <w:bookmarkEnd w:id="17"/>
      <w:bookmarkEnd w:id="18"/>
    </w:p>
    <w:p w:rsidR="6F99F2B0" w:rsidP="0A303B92" w:rsidRDefault="6F99F2B0" w14:paraId="1E77CBA1" w14:textId="510B2DA7">
      <w:pPr>
        <w:pStyle w:val="Normal"/>
        <w:rPr>
          <w:rFonts w:ascii="Arial" w:hAnsi="Arial" w:eastAsia="Arial" w:cs="Arial"/>
        </w:rPr>
      </w:pPr>
      <w:r w:rsidRPr="0A303B92" w:rsidR="6F99F2B0">
        <w:rPr>
          <w:rFonts w:ascii="Arial" w:hAnsi="Arial" w:eastAsia="Arial" w:cs="Arial"/>
        </w:rPr>
        <w:t xml:space="preserve">Feature 1 </w:t>
      </w:r>
      <w:r w:rsidRPr="0A303B92" w:rsidR="28CD07CF">
        <w:rPr>
          <w:rFonts w:ascii="Arial" w:hAnsi="Arial" w:eastAsia="Arial" w:cs="Arial"/>
        </w:rPr>
        <w:t xml:space="preserve">- </w:t>
      </w:r>
      <w:r w:rsidRPr="0A303B92" w:rsidR="28CD07CF">
        <w:rPr>
          <w:rFonts w:ascii="Arial" w:hAnsi="Arial" w:eastAsia="Arial" w:cs="Arial"/>
          <w:noProof w:val="0"/>
          <w:sz w:val="24"/>
          <w:szCs w:val="24"/>
          <w:lang w:val="en-CA"/>
        </w:rPr>
        <w:t>Create and Manage Listings</w:t>
      </w:r>
    </w:p>
    <w:p w:rsidRPr="00815D21" w:rsidR="00695DC7" w:rsidP="0A303B92" w:rsidRDefault="00695DC7" w14:paraId="55DA0DEF" w14:textId="3C132D3F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2BD259BF">
        <w:rPr>
          <w:rFonts w:ascii="Arial" w:hAnsi="Arial" w:eastAsia="Arial" w:cs="Arial"/>
        </w:rPr>
        <w:t>Introduction</w:t>
      </w:r>
      <w:r w:rsidRPr="0A303B92" w:rsidR="27BD6220">
        <w:rPr>
          <w:rFonts w:ascii="Arial" w:hAnsi="Arial" w:eastAsia="Arial" w:cs="Arial"/>
        </w:rPr>
        <w:t xml:space="preserve"> - </w:t>
      </w:r>
      <w:r w:rsidRPr="0A303B92" w:rsidR="27BD6220">
        <w:rPr>
          <w:rFonts w:ascii="Arial" w:hAnsi="Arial" w:eastAsia="Arial" w:cs="Arial"/>
          <w:noProof w:val="0"/>
          <w:lang w:val="en-CA"/>
        </w:rPr>
        <w:t>Independent vehicle owners and vendors can list their trucks, vans, or moving services.</w:t>
      </w:r>
    </w:p>
    <w:p w:rsidRPr="00815D21" w:rsidR="00695DC7" w:rsidP="0A303B92" w:rsidRDefault="00695DC7" w14:paraId="29555B93" w14:textId="1F4C6B7B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2BD259BF">
        <w:rPr>
          <w:rFonts w:ascii="Arial" w:hAnsi="Arial" w:eastAsia="Arial" w:cs="Arial"/>
        </w:rPr>
        <w:t>Inputs</w:t>
      </w:r>
      <w:r w:rsidRPr="0A303B92" w:rsidR="1B13C0D7">
        <w:rPr>
          <w:rFonts w:ascii="Arial" w:hAnsi="Arial" w:eastAsia="Arial" w:cs="Arial"/>
        </w:rPr>
        <w:t xml:space="preserve"> - </w:t>
      </w:r>
      <w:r w:rsidRPr="0A303B92" w:rsidR="1B13C0D7">
        <w:rPr>
          <w:rFonts w:ascii="Arial" w:hAnsi="Arial" w:eastAsia="Arial" w:cs="Arial"/>
          <w:noProof w:val="0"/>
          <w:lang w:val="en-CA"/>
        </w:rPr>
        <w:t>Listing title, description, price, date availability, location, uploaded photos or documents.</w:t>
      </w:r>
    </w:p>
    <w:p w:rsidRPr="00815D21" w:rsidR="00695DC7" w:rsidP="0A303B92" w:rsidRDefault="00695DC7" w14:paraId="0B8E4E50" w14:textId="2AEEEEF0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2BD259BF">
        <w:rPr>
          <w:rFonts w:ascii="Arial" w:hAnsi="Arial" w:eastAsia="Arial" w:cs="Arial"/>
        </w:rPr>
        <w:t>Processing</w:t>
      </w:r>
      <w:r w:rsidRPr="0A303B92" w:rsidR="3DACB2D3">
        <w:rPr>
          <w:rFonts w:ascii="Arial" w:hAnsi="Arial" w:eastAsia="Arial" w:cs="Arial"/>
        </w:rPr>
        <w:t xml:space="preserve"> -</w:t>
      </w:r>
    </w:p>
    <w:p w:rsidRPr="00815D21" w:rsidR="00695DC7" w:rsidP="0A303B92" w:rsidRDefault="00695DC7" w14:paraId="309AA3C3" w14:textId="04F3DFF0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lang w:val="en-CA"/>
        </w:rPr>
      </w:pPr>
      <w:r w:rsidRPr="0A303B92" w:rsidR="3DACB2D3">
        <w:rPr>
          <w:rFonts w:ascii="Arial" w:hAnsi="Arial" w:eastAsia="Arial" w:cs="Arial"/>
          <w:noProof w:val="0"/>
          <w:lang w:val="en-CA"/>
        </w:rPr>
        <w:t>Validate all fields (</w:t>
      </w:r>
      <w:r w:rsidRPr="0A303B92" w:rsidR="3DACB2D3">
        <w:rPr>
          <w:rFonts w:ascii="Arial" w:hAnsi="Arial" w:eastAsia="Arial" w:cs="Arial"/>
          <w:noProof w:val="0"/>
          <w:lang w:val="en-CA"/>
        </w:rPr>
        <w:t>required</w:t>
      </w:r>
      <w:r w:rsidRPr="0A303B92" w:rsidR="3DACB2D3">
        <w:rPr>
          <w:rFonts w:ascii="Arial" w:hAnsi="Arial" w:eastAsia="Arial" w:cs="Arial"/>
          <w:noProof w:val="0"/>
          <w:lang w:val="en-CA"/>
        </w:rPr>
        <w:t xml:space="preserve"> title, price &gt; 0 etc.).</w:t>
      </w:r>
    </w:p>
    <w:p w:rsidRPr="00815D21" w:rsidR="00695DC7" w:rsidP="0A303B92" w:rsidRDefault="00695DC7" w14:paraId="5A9338CA" w14:textId="55085133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3DACB2D3">
        <w:rPr>
          <w:rFonts w:ascii="Arial" w:hAnsi="Arial" w:eastAsia="Arial" w:cs="Arial"/>
          <w:noProof w:val="0"/>
          <w:lang w:val="en-CA"/>
        </w:rPr>
        <w:t>Save listing details in database.</w:t>
      </w:r>
    </w:p>
    <w:p w:rsidRPr="00815D21" w:rsidR="00695DC7" w:rsidP="0A303B92" w:rsidRDefault="00695DC7" w14:paraId="02192046" w14:textId="1AD5D355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3DACB2D3">
        <w:rPr>
          <w:rFonts w:ascii="Arial" w:hAnsi="Arial" w:eastAsia="Arial" w:cs="Arial"/>
          <w:noProof w:val="0"/>
          <w:lang w:val="en-CA"/>
        </w:rPr>
        <w:t>Check for duplicates before saving.</w:t>
      </w:r>
    </w:p>
    <w:p w:rsidRPr="00815D21" w:rsidR="00695DC7" w:rsidP="0A303B92" w:rsidRDefault="00695DC7" w14:paraId="4AA6D066" w14:textId="4BC21F1E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3DACB2D3">
        <w:rPr>
          <w:rFonts w:ascii="Arial" w:hAnsi="Arial" w:eastAsia="Arial" w:cs="Arial"/>
          <w:noProof w:val="0"/>
          <w:lang w:val="en-CA"/>
        </w:rPr>
        <w:t>Allow editing or deletion by the owner.</w:t>
      </w:r>
    </w:p>
    <w:p w:rsidR="2BD259BF" w:rsidP="0A303B92" w:rsidRDefault="2BD259BF" w14:paraId="771CA952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2BD259BF">
        <w:rPr>
          <w:rFonts w:ascii="Arial" w:hAnsi="Arial" w:eastAsia="Arial" w:cs="Arial"/>
        </w:rPr>
        <w:t>Outputs</w:t>
      </w:r>
      <w:r w:rsidRPr="0A303B92" w:rsidR="67CF9209">
        <w:rPr>
          <w:rFonts w:ascii="Arial" w:hAnsi="Arial" w:eastAsia="Arial" w:cs="Arial"/>
        </w:rPr>
        <w:t xml:space="preserve"> </w:t>
      </w:r>
    </w:p>
    <w:p w:rsidR="67CF9209" w:rsidP="0A303B92" w:rsidRDefault="67CF9209" w14:paraId="12AE4F6D" w14:textId="53C52C74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67CF9209">
        <w:rPr>
          <w:rFonts w:ascii="Arial" w:hAnsi="Arial" w:eastAsia="Arial" w:cs="Arial"/>
          <w:noProof w:val="0"/>
          <w:lang w:val="en-CA"/>
        </w:rPr>
        <w:t>Confirmation message for added listing.</w:t>
      </w:r>
    </w:p>
    <w:p w:rsidR="67CF9209" w:rsidP="0A303B92" w:rsidRDefault="67CF9209" w14:paraId="0D2BF49C" w14:textId="7B746BE1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67CF9209">
        <w:rPr>
          <w:rFonts w:ascii="Arial" w:hAnsi="Arial" w:eastAsia="Arial" w:cs="Arial"/>
          <w:noProof w:val="0"/>
          <w:lang w:val="en-CA"/>
        </w:rPr>
        <w:t>Updated listings visible to users in under 3 seconds</w:t>
      </w:r>
    </w:p>
    <w:p w:rsidR="0A303B92" w:rsidP="0A303B92" w:rsidRDefault="0A303B92" w14:paraId="132B04D9" w14:textId="06F5ACBA">
      <w:pPr>
        <w:pStyle w:val="Normal"/>
        <w:ind w:left="0"/>
        <w:rPr>
          <w:rFonts w:ascii="Arial" w:hAnsi="Arial" w:eastAsia="Arial" w:cs="Arial"/>
          <w:noProof w:val="0"/>
          <w:lang w:val="en-CA"/>
        </w:rPr>
      </w:pPr>
    </w:p>
    <w:p w:rsidR="07A997B7" w:rsidP="0A303B92" w:rsidRDefault="07A997B7" w14:paraId="3B2A6910" w14:textId="3EE287D1">
      <w:pPr>
        <w:pStyle w:val="Normal"/>
        <w:rPr>
          <w:rFonts w:ascii="Arial" w:hAnsi="Arial" w:eastAsia="Arial" w:cs="Arial"/>
        </w:rPr>
      </w:pPr>
      <w:r w:rsidRPr="0A303B92" w:rsidR="07A997B7">
        <w:rPr>
          <w:rFonts w:ascii="Arial" w:hAnsi="Arial" w:eastAsia="Arial" w:cs="Arial"/>
        </w:rPr>
        <w:t>Feature 2</w:t>
      </w:r>
      <w:r w:rsidRPr="0A303B92" w:rsidR="613A8944">
        <w:rPr>
          <w:rFonts w:ascii="Arial" w:hAnsi="Arial" w:eastAsia="Arial" w:cs="Arial"/>
        </w:rPr>
        <w:t xml:space="preserve"> - </w:t>
      </w:r>
      <w:r w:rsidRPr="0A303B92" w:rsidR="613A8944">
        <w:rPr>
          <w:rFonts w:ascii="Arial" w:hAnsi="Arial" w:eastAsia="Arial" w:cs="Arial"/>
          <w:noProof w:val="0"/>
          <w:sz w:val="24"/>
          <w:szCs w:val="24"/>
          <w:lang w:val="en-CA"/>
        </w:rPr>
        <w:t>Search and Book Services</w:t>
      </w:r>
    </w:p>
    <w:p w:rsidR="07A997B7" w:rsidP="0A303B92" w:rsidRDefault="07A997B7" w14:paraId="1C4C6F33" w14:textId="41BD0ACA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Introduction - </w:t>
      </w:r>
      <w:r w:rsidRPr="0A303B92" w:rsidR="07A997B7">
        <w:rPr>
          <w:rFonts w:ascii="Arial" w:hAnsi="Arial" w:eastAsia="Arial" w:cs="Arial"/>
          <w:noProof w:val="0"/>
          <w:lang w:val="en-CA"/>
        </w:rPr>
        <w:t>Guests and registered users browse available trucks and services and make bookings online.</w:t>
      </w:r>
    </w:p>
    <w:p w:rsidR="07A997B7" w:rsidP="0A303B92" w:rsidRDefault="07A997B7" w14:paraId="093A02A6" w14:textId="4E98AAD4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Inputs - </w:t>
      </w:r>
      <w:r w:rsidRPr="0A303B92" w:rsidR="07A997B7">
        <w:rPr>
          <w:rFonts w:ascii="Arial" w:hAnsi="Arial" w:eastAsia="Arial" w:cs="Arial"/>
          <w:noProof w:val="0"/>
          <w:lang w:val="en-CA"/>
        </w:rPr>
        <w:t>Search filters (vehicle type, date, price range, location radius).</w:t>
      </w:r>
    </w:p>
    <w:p w:rsidR="07A997B7" w:rsidP="0A303B92" w:rsidRDefault="07A997B7" w14:paraId="5EFEC23F" w14:textId="2AEEEEF0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>Processing -</w:t>
      </w:r>
    </w:p>
    <w:p w:rsidR="07A997B7" w:rsidP="0A303B92" w:rsidRDefault="07A997B7" w14:paraId="1C478180" w14:textId="48F9CBBD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Fetch matching results from database.</w:t>
      </w:r>
    </w:p>
    <w:p w:rsidR="07A997B7" w:rsidP="0A303B92" w:rsidRDefault="07A997B7" w14:paraId="37DF0857" w14:textId="388C1D0E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Sort and display based on distance and price</w:t>
      </w:r>
      <w:r w:rsidRPr="0A303B92" w:rsidR="07A997B7">
        <w:rPr>
          <w:rFonts w:ascii="Arial" w:hAnsi="Arial" w:eastAsia="Arial" w:cs="Arial"/>
          <w:noProof w:val="0"/>
          <w:lang w:val="en-CA"/>
        </w:rPr>
        <w:t>.</w:t>
      </w:r>
    </w:p>
    <w:p w:rsidR="07A997B7" w:rsidP="0A303B92" w:rsidRDefault="07A997B7" w14:paraId="10AB8903" w14:textId="6949E91B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When user selects a service, display full price breakdown.</w:t>
      </w:r>
    </w:p>
    <w:p w:rsidR="07A997B7" w:rsidP="0A303B92" w:rsidRDefault="07A997B7" w14:paraId="0A33F4FE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Outputs </w:t>
      </w:r>
    </w:p>
    <w:p w:rsidR="07A997B7" w:rsidP="0A303B92" w:rsidRDefault="07A997B7" w14:paraId="58E42538" w14:textId="3D4D6414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Search results list.</w:t>
      </w:r>
    </w:p>
    <w:p w:rsidR="07A997B7" w:rsidP="0A303B92" w:rsidRDefault="07A997B7" w14:paraId="73572273" w14:textId="711F3955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Booking confirmation page with total cost, insurance (if any), and estimated arrival time.</w:t>
      </w:r>
    </w:p>
    <w:p w:rsidR="0A303B92" w:rsidP="0A303B92" w:rsidRDefault="0A303B92" w14:paraId="7DAE3A73" w14:textId="34FEEF35">
      <w:pPr>
        <w:pStyle w:val="ListParagraph"/>
        <w:ind w:left="1080"/>
        <w:rPr>
          <w:rFonts w:ascii="Arial" w:hAnsi="Arial" w:eastAsia="Arial" w:cs="Arial"/>
          <w:noProof w:val="0"/>
          <w:lang w:val="en-CA"/>
        </w:rPr>
      </w:pPr>
    </w:p>
    <w:p w:rsidR="07A997B7" w:rsidP="0A303B92" w:rsidRDefault="07A997B7" w14:paraId="6F72B3D6" w14:textId="1EA6A86B">
      <w:pPr>
        <w:pStyle w:val="Normal"/>
        <w:rPr>
          <w:rFonts w:ascii="Arial" w:hAnsi="Arial" w:eastAsia="Arial" w:cs="Arial"/>
        </w:rPr>
      </w:pPr>
      <w:r w:rsidRPr="0A303B92" w:rsidR="07A997B7">
        <w:rPr>
          <w:rFonts w:ascii="Arial" w:hAnsi="Arial" w:eastAsia="Arial" w:cs="Arial"/>
        </w:rPr>
        <w:t>Feature 3</w:t>
      </w:r>
      <w:r w:rsidRPr="0A303B92" w:rsidR="7C942557">
        <w:rPr>
          <w:rFonts w:ascii="Arial" w:hAnsi="Arial" w:eastAsia="Arial" w:cs="Arial"/>
        </w:rPr>
        <w:t xml:space="preserve"> - </w:t>
      </w:r>
      <w:r w:rsidRPr="0A303B92" w:rsidR="7C942557">
        <w:rPr>
          <w:rFonts w:ascii="Arial" w:hAnsi="Arial" w:eastAsia="Arial" w:cs="Arial"/>
          <w:noProof w:val="0"/>
          <w:sz w:val="24"/>
          <w:szCs w:val="24"/>
          <w:lang w:val="en-CA"/>
        </w:rPr>
        <w:t>Secure Payment System</w:t>
      </w:r>
    </w:p>
    <w:p w:rsidR="07A997B7" w:rsidP="0A303B92" w:rsidRDefault="07A997B7" w14:paraId="7C0DDB43" w14:textId="4B92422F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Introduction - </w:t>
      </w:r>
      <w:r w:rsidRPr="0A303B92" w:rsidR="07A997B7">
        <w:rPr>
          <w:rFonts w:ascii="Arial" w:hAnsi="Arial" w:eastAsia="Arial" w:cs="Arial"/>
          <w:noProof w:val="0"/>
          <w:lang w:val="en-CA"/>
        </w:rPr>
        <w:t>The system must process safe online payments for bookings and deliver receipts.</w:t>
      </w:r>
    </w:p>
    <w:p w:rsidR="07A997B7" w:rsidP="0A303B92" w:rsidRDefault="07A997B7" w14:paraId="28EA9BEF" w14:textId="37478B98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Inputs - </w:t>
      </w:r>
      <w:r w:rsidRPr="0A303B92" w:rsidR="07A997B7">
        <w:rPr>
          <w:rFonts w:ascii="Arial" w:hAnsi="Arial" w:eastAsia="Arial" w:cs="Arial"/>
          <w:noProof w:val="0"/>
          <w:lang w:val="en-CA"/>
        </w:rPr>
        <w:t>Credit card or PayPal details.</w:t>
      </w:r>
    </w:p>
    <w:p w:rsidR="07A997B7" w:rsidP="0A303B92" w:rsidRDefault="07A997B7" w14:paraId="2A51306E" w14:textId="2AEEEEF0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>Processing -</w:t>
      </w:r>
    </w:p>
    <w:p w:rsidR="07A997B7" w:rsidP="0A303B92" w:rsidRDefault="07A997B7" w14:paraId="446EA7AB" w14:textId="79266EEF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Send payment request via Stripe API.</w:t>
      </w:r>
    </w:p>
    <w:p w:rsidR="07A997B7" w:rsidP="0A303B92" w:rsidRDefault="07A997B7" w14:paraId="4F825317" w14:textId="32652BF9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Record transaction status (success / fail).</w:t>
      </w:r>
    </w:p>
    <w:p w:rsidR="07A997B7" w:rsidP="0A303B92" w:rsidRDefault="07A997B7" w14:paraId="57DFB7DC" w14:textId="24AB459B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Update booking status after success.</w:t>
      </w:r>
    </w:p>
    <w:p w:rsidR="07A997B7" w:rsidP="0A303B92" w:rsidRDefault="07A997B7" w14:paraId="66542C5C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Outputs </w:t>
      </w:r>
    </w:p>
    <w:p w:rsidR="07A997B7" w:rsidP="0A303B92" w:rsidRDefault="07A997B7" w14:paraId="50E0581F" w14:textId="0A6E1AA3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Payment confirmation email and invoice.</w:t>
      </w:r>
    </w:p>
    <w:p w:rsidR="07A997B7" w:rsidP="0A303B92" w:rsidRDefault="07A997B7" w14:paraId="4B8C06CA" w14:textId="50D94B6E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Updated user dashboard showing “Paid” status.</w:t>
      </w:r>
    </w:p>
    <w:p w:rsidR="0A303B92" w:rsidP="0A303B92" w:rsidRDefault="0A303B92" w14:paraId="4D6CE62B" w14:textId="36CD975D">
      <w:pPr>
        <w:pStyle w:val="Normal"/>
        <w:ind w:left="0"/>
        <w:rPr>
          <w:rFonts w:ascii="Arial" w:hAnsi="Arial" w:eastAsia="Arial" w:cs="Arial"/>
          <w:noProof w:val="0"/>
          <w:lang w:val="en-CA"/>
        </w:rPr>
      </w:pPr>
    </w:p>
    <w:p w:rsidR="07A997B7" w:rsidP="0A303B92" w:rsidRDefault="07A997B7" w14:paraId="7D4531C4" w14:textId="73E58948">
      <w:pPr>
        <w:pStyle w:val="Normal"/>
        <w:rPr>
          <w:rFonts w:ascii="Arial" w:hAnsi="Arial" w:eastAsia="Arial" w:cs="Arial"/>
        </w:rPr>
      </w:pPr>
      <w:r w:rsidRPr="0A303B92" w:rsidR="07A997B7">
        <w:rPr>
          <w:rFonts w:ascii="Arial" w:hAnsi="Arial" w:eastAsia="Arial" w:cs="Arial"/>
        </w:rPr>
        <w:t>Feature 4</w:t>
      </w:r>
      <w:r w:rsidRPr="0A303B92" w:rsidR="495716CE">
        <w:rPr>
          <w:rFonts w:ascii="Arial" w:hAnsi="Arial" w:eastAsia="Arial" w:cs="Arial"/>
        </w:rPr>
        <w:t xml:space="preserve"> - </w:t>
      </w:r>
      <w:r w:rsidRPr="0A303B92" w:rsidR="495716CE">
        <w:rPr>
          <w:rFonts w:ascii="Arial" w:hAnsi="Arial" w:eastAsia="Arial" w:cs="Arial"/>
          <w:noProof w:val="0"/>
          <w:sz w:val="24"/>
          <w:szCs w:val="24"/>
          <w:lang w:val="en-CA"/>
        </w:rPr>
        <w:t>Reviews and Ratings</w:t>
      </w:r>
    </w:p>
    <w:p w:rsidR="07A997B7" w:rsidP="0A303B92" w:rsidRDefault="07A997B7" w14:paraId="2E8C7DE8" w14:textId="3D168F3C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Introduction - </w:t>
      </w:r>
      <w:r w:rsidRPr="0A303B92" w:rsidR="07A997B7">
        <w:rPr>
          <w:rFonts w:ascii="Arial" w:hAnsi="Arial" w:eastAsia="Arial" w:cs="Arial"/>
          <w:noProof w:val="0"/>
          <w:lang w:val="en-CA"/>
        </w:rPr>
        <w:t>After a move is completed, both customers and providers can leave feedback.</w:t>
      </w:r>
    </w:p>
    <w:p w:rsidR="07A997B7" w:rsidP="0A303B92" w:rsidRDefault="07A997B7" w14:paraId="33C03232" w14:textId="6EC9DDB4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Inputs - </w:t>
      </w:r>
      <w:r w:rsidRPr="0A303B92" w:rsidR="07A997B7">
        <w:rPr>
          <w:rFonts w:ascii="Arial" w:hAnsi="Arial" w:eastAsia="Arial" w:cs="Arial"/>
          <w:noProof w:val="0"/>
          <w:lang w:val="en-CA"/>
        </w:rPr>
        <w:t>1–</w:t>
      </w:r>
      <w:r w:rsidRPr="0A303B92" w:rsidR="07A997B7">
        <w:rPr>
          <w:rFonts w:ascii="Arial" w:hAnsi="Arial" w:eastAsia="Arial" w:cs="Arial"/>
          <w:noProof w:val="0"/>
          <w:lang w:val="en-CA"/>
        </w:rPr>
        <w:t>5-star</w:t>
      </w:r>
      <w:r w:rsidRPr="0A303B92" w:rsidR="07A997B7">
        <w:rPr>
          <w:rFonts w:ascii="Arial" w:hAnsi="Arial" w:eastAsia="Arial" w:cs="Arial"/>
          <w:noProof w:val="0"/>
          <w:lang w:val="en-CA"/>
        </w:rPr>
        <w:t xml:space="preserve"> rating, short text comment.</w:t>
      </w:r>
    </w:p>
    <w:p w:rsidR="07A997B7" w:rsidP="0A303B92" w:rsidRDefault="07A997B7" w14:paraId="43E05EA3" w14:textId="2AEEEEF0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>Processing -</w:t>
      </w:r>
    </w:p>
    <w:p w:rsidR="07A997B7" w:rsidP="0A303B92" w:rsidRDefault="07A997B7" w14:paraId="5177FAC7" w14:textId="0F0A9A07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Verify that the review is linked to a completed booking.</w:t>
      </w:r>
    </w:p>
    <w:p w:rsidR="07A997B7" w:rsidP="0A303B92" w:rsidRDefault="07A997B7" w14:paraId="16CF5864" w14:textId="2FD3CA6E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Calculate average rating for each provider.</w:t>
      </w:r>
    </w:p>
    <w:p w:rsidR="07A997B7" w:rsidP="0A303B92" w:rsidRDefault="07A997B7" w14:paraId="690FE8CD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Outputs </w:t>
      </w:r>
    </w:p>
    <w:p w:rsidR="07A997B7" w:rsidP="0A303B92" w:rsidRDefault="07A997B7" w14:paraId="580CE229" w14:textId="4374192F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Public ratings displayed on vendor profile.</w:t>
      </w:r>
    </w:p>
    <w:p w:rsidR="07A997B7" w:rsidP="0A303B92" w:rsidRDefault="07A997B7" w14:paraId="79341270" w14:textId="0CF9200D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07A997B7">
        <w:rPr>
          <w:rFonts w:ascii="Arial" w:hAnsi="Arial" w:eastAsia="Arial" w:cs="Arial"/>
          <w:noProof w:val="0"/>
          <w:sz w:val="24"/>
          <w:szCs w:val="24"/>
          <w:lang w:val="en-CA"/>
        </w:rPr>
        <w:t>Feedback summary visible on search results.</w:t>
      </w:r>
    </w:p>
    <w:p w:rsidR="0A303B92" w:rsidP="0A303B92" w:rsidRDefault="0A303B92" w14:paraId="6958CF5C" w14:textId="0645DF58">
      <w:pPr>
        <w:pStyle w:val="ListParagraph"/>
        <w:ind w:left="1080"/>
        <w:rPr>
          <w:rFonts w:ascii="Arial" w:hAnsi="Arial" w:eastAsia="Arial" w:cs="Arial"/>
          <w:noProof w:val="0"/>
          <w:sz w:val="24"/>
          <w:szCs w:val="24"/>
          <w:lang w:val="en-CA"/>
        </w:rPr>
      </w:pPr>
    </w:p>
    <w:p w:rsidR="07A997B7" w:rsidP="0A303B92" w:rsidRDefault="07A997B7" w14:paraId="4874D459" w14:textId="792386BF">
      <w:pPr>
        <w:pStyle w:val="Normal"/>
        <w:rPr>
          <w:rFonts w:ascii="Arial" w:hAnsi="Arial" w:eastAsia="Arial" w:cs="Arial"/>
        </w:rPr>
      </w:pPr>
      <w:r w:rsidRPr="0A303B92" w:rsidR="07A997B7">
        <w:rPr>
          <w:rFonts w:ascii="Arial" w:hAnsi="Arial" w:eastAsia="Arial" w:cs="Arial"/>
        </w:rPr>
        <w:t>Feature 5</w:t>
      </w:r>
      <w:r w:rsidRPr="0A303B92" w:rsidR="167C071D">
        <w:rPr>
          <w:rFonts w:ascii="Arial" w:hAnsi="Arial" w:eastAsia="Arial" w:cs="Arial"/>
        </w:rPr>
        <w:t xml:space="preserve"> - </w:t>
      </w:r>
      <w:r w:rsidRPr="0A303B92" w:rsidR="167C071D">
        <w:rPr>
          <w:rFonts w:ascii="Arial" w:hAnsi="Arial" w:eastAsia="Arial" w:cs="Arial"/>
          <w:noProof w:val="0"/>
          <w:sz w:val="24"/>
          <w:szCs w:val="24"/>
          <w:lang w:val="en-CA"/>
        </w:rPr>
        <w:t>Notifications and Updates</w:t>
      </w:r>
    </w:p>
    <w:p w:rsidR="07A997B7" w:rsidP="0A303B92" w:rsidRDefault="07A997B7" w14:paraId="7EC41D20" w14:textId="6D97A076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Introduction - </w:t>
      </w:r>
      <w:r w:rsidRPr="0A303B92" w:rsidR="07A997B7">
        <w:rPr>
          <w:rFonts w:ascii="Arial" w:hAnsi="Arial" w:eastAsia="Arial" w:cs="Arial"/>
          <w:noProof w:val="0"/>
          <w:lang w:val="en-CA"/>
        </w:rPr>
        <w:t>Keep users informed about bookings, cancellations, and payment status through SMS and email.</w:t>
      </w:r>
    </w:p>
    <w:p w:rsidR="07A997B7" w:rsidP="0A303B92" w:rsidRDefault="07A997B7" w14:paraId="466077E9" w14:textId="348AC8E8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Inputs </w:t>
      </w:r>
      <w:r w:rsidRPr="0A303B92" w:rsidR="7BFF70F3">
        <w:rPr>
          <w:rFonts w:ascii="Arial" w:hAnsi="Arial" w:eastAsia="Arial" w:cs="Arial"/>
        </w:rPr>
        <w:t>- Booking</w:t>
      </w:r>
      <w:r w:rsidRPr="0A303B92" w:rsidR="07A997B7">
        <w:rPr>
          <w:rFonts w:ascii="Arial" w:hAnsi="Arial" w:eastAsia="Arial" w:cs="Arial"/>
          <w:noProof w:val="0"/>
          <w:lang w:val="en-CA"/>
        </w:rPr>
        <w:t xml:space="preserve"> status change events.</w:t>
      </w:r>
    </w:p>
    <w:p w:rsidR="0A303B92" w:rsidP="0A303B92" w:rsidRDefault="0A303B92" w14:paraId="043478A5" w14:textId="135CC082">
      <w:pPr>
        <w:pStyle w:val="Normal"/>
        <w:ind w:left="0"/>
        <w:rPr>
          <w:rFonts w:ascii="Arial" w:hAnsi="Arial" w:eastAsia="Arial" w:cs="Arial"/>
          <w:noProof w:val="0"/>
          <w:lang w:val="en-CA"/>
        </w:rPr>
      </w:pPr>
    </w:p>
    <w:p w:rsidR="07A997B7" w:rsidP="0A303B92" w:rsidRDefault="07A997B7" w14:paraId="13DD78F1" w14:textId="2AEEEEF0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>Processing -</w:t>
      </w:r>
    </w:p>
    <w:p w:rsidR="07A997B7" w:rsidP="0A303B92" w:rsidRDefault="07A997B7" w14:paraId="2A5D9137" w14:textId="5954E5B3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Trigger Twilio notification service.</w:t>
      </w:r>
    </w:p>
    <w:p w:rsidR="07A997B7" w:rsidP="0A303B92" w:rsidRDefault="07A997B7" w14:paraId="318C004D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Outputs </w:t>
      </w:r>
    </w:p>
    <w:p w:rsidR="07A997B7" w:rsidP="0A303B92" w:rsidRDefault="07A997B7" w14:paraId="60AD1105" w14:textId="508566EA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Email and SMS notifications delivered</w:t>
      </w:r>
    </w:p>
    <w:p w:rsidR="07A997B7" w:rsidP="0A303B92" w:rsidRDefault="07A997B7" w14:paraId="14C1DDA2" w14:textId="17719246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sz w:val="24"/>
          <w:szCs w:val="24"/>
          <w:lang w:val="en-CA"/>
        </w:rPr>
      </w:pPr>
      <w:r w:rsidRPr="0A303B92" w:rsidR="07A997B7">
        <w:rPr>
          <w:rFonts w:ascii="Arial" w:hAnsi="Arial" w:eastAsia="Arial" w:cs="Arial"/>
          <w:noProof w:val="0"/>
          <w:lang w:val="en-CA"/>
        </w:rPr>
        <w:t>System log showing delivery success</w:t>
      </w:r>
    </w:p>
    <w:p w:rsidR="0A303B92" w:rsidP="0A303B92" w:rsidRDefault="0A303B92" w14:paraId="419B58E0" w14:textId="131279D3">
      <w:pPr>
        <w:pStyle w:val="ListParagraph"/>
        <w:ind w:left="1080"/>
        <w:rPr>
          <w:rFonts w:ascii="Arial" w:hAnsi="Arial" w:eastAsia="Arial" w:cs="Arial"/>
          <w:noProof w:val="0"/>
          <w:sz w:val="24"/>
          <w:szCs w:val="24"/>
          <w:lang w:val="en-CA"/>
        </w:rPr>
      </w:pPr>
    </w:p>
    <w:p w:rsidR="07A997B7" w:rsidP="0A303B92" w:rsidRDefault="07A997B7" w14:paraId="0966C9B8" w14:textId="7B91A63F">
      <w:pPr>
        <w:pStyle w:val="Normal"/>
        <w:rPr>
          <w:rFonts w:ascii="Arial" w:hAnsi="Arial" w:eastAsia="Arial" w:cs="Arial"/>
        </w:rPr>
      </w:pPr>
      <w:r w:rsidRPr="0A303B92" w:rsidR="07A997B7">
        <w:rPr>
          <w:rFonts w:ascii="Arial" w:hAnsi="Arial" w:eastAsia="Arial" w:cs="Arial"/>
        </w:rPr>
        <w:t>Feature 6</w:t>
      </w:r>
      <w:r w:rsidRPr="0A303B92" w:rsidR="1860E3A5">
        <w:rPr>
          <w:rFonts w:ascii="Arial" w:hAnsi="Arial" w:eastAsia="Arial" w:cs="Arial"/>
        </w:rPr>
        <w:t xml:space="preserve"> - </w:t>
      </w:r>
      <w:r w:rsidRPr="0A303B92" w:rsidR="1860E3A5">
        <w:rPr>
          <w:rFonts w:ascii="Arial" w:hAnsi="Arial" w:eastAsia="Arial" w:cs="Arial"/>
          <w:noProof w:val="0"/>
          <w:sz w:val="24"/>
          <w:szCs w:val="24"/>
          <w:lang w:val="en-CA"/>
        </w:rPr>
        <w:t>Booking Management for Vendors</w:t>
      </w:r>
    </w:p>
    <w:p w:rsidR="07A997B7" w:rsidP="0A303B92" w:rsidRDefault="07A997B7" w14:paraId="0E88F9B2" w14:textId="199CFE02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Introduction - </w:t>
      </w:r>
      <w:r w:rsidRPr="0A303B92" w:rsidR="07A997B7">
        <w:rPr>
          <w:rFonts w:ascii="Arial" w:hAnsi="Arial" w:eastAsia="Arial" w:cs="Arial"/>
          <w:noProof w:val="0"/>
          <w:lang w:val="en-CA"/>
        </w:rPr>
        <w:t>Vendors need to view, accept, and manage their bookings and payments.</w:t>
      </w:r>
    </w:p>
    <w:p w:rsidR="07A997B7" w:rsidP="0A303B92" w:rsidRDefault="07A997B7" w14:paraId="309E4319" w14:textId="5E4FDA72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Inputs - </w:t>
      </w:r>
      <w:r w:rsidRPr="0A303B92" w:rsidR="07A997B7">
        <w:rPr>
          <w:rFonts w:ascii="Arial" w:hAnsi="Arial" w:eastAsia="Arial" w:cs="Arial"/>
          <w:noProof w:val="0"/>
          <w:lang w:val="en-CA"/>
        </w:rPr>
        <w:t>Booking IDs and payment records.</w:t>
      </w:r>
    </w:p>
    <w:p w:rsidR="07A997B7" w:rsidP="0A303B92" w:rsidRDefault="07A997B7" w14:paraId="3A83CE5E" w14:textId="09E3F69B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Processing </w:t>
      </w:r>
      <w:r w:rsidRPr="0A303B92" w:rsidR="1E8023C8">
        <w:rPr>
          <w:rFonts w:ascii="Arial" w:hAnsi="Arial" w:eastAsia="Arial" w:cs="Arial"/>
        </w:rPr>
        <w:t xml:space="preserve">- </w:t>
      </w:r>
      <w:r w:rsidRPr="0A303B92" w:rsidR="1E8023C8">
        <w:rPr>
          <w:rFonts w:ascii="Arial" w:hAnsi="Arial" w:eastAsia="Arial" w:cs="Arial"/>
          <w:noProof w:val="0"/>
          <w:lang w:val="en-CA"/>
        </w:rPr>
        <w:t>Retrieve vendor’s listings</w:t>
      </w:r>
    </w:p>
    <w:p w:rsidR="07A997B7" w:rsidP="0A303B92" w:rsidRDefault="07A997B7" w14:paraId="4C3A1584" w14:textId="32FBF681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7A997B7">
        <w:rPr>
          <w:rFonts w:ascii="Arial" w:hAnsi="Arial" w:eastAsia="Arial" w:cs="Arial"/>
        </w:rPr>
        <w:t xml:space="preserve">Outputs </w:t>
      </w:r>
      <w:r w:rsidRPr="0A303B92" w:rsidR="0E9FE6D0">
        <w:rPr>
          <w:rFonts w:ascii="Arial" w:hAnsi="Arial" w:eastAsia="Arial" w:cs="Arial"/>
        </w:rPr>
        <w:t xml:space="preserve">- </w:t>
      </w:r>
      <w:r w:rsidRPr="0A303B92" w:rsidR="0E9FE6D0">
        <w:rPr>
          <w:rFonts w:ascii="Arial" w:hAnsi="Arial" w:eastAsia="Arial" w:cs="Arial"/>
          <w:noProof w:val="0"/>
          <w:lang w:val="en-CA"/>
        </w:rPr>
        <w:t>Dashboard showing active / completed bookings.</w:t>
      </w:r>
    </w:p>
    <w:p w:rsidR="0A303B92" w:rsidP="0A303B92" w:rsidRDefault="0A303B92" w14:paraId="44BA8BFE" w14:textId="3FCCC086">
      <w:pPr>
        <w:pStyle w:val="ListParagraph"/>
        <w:ind w:left="720"/>
        <w:rPr>
          <w:rFonts w:ascii="Arial" w:hAnsi="Arial" w:eastAsia="Arial" w:cs="Arial"/>
          <w:noProof w:val="0"/>
          <w:lang w:val="en-CA"/>
        </w:rPr>
      </w:pPr>
    </w:p>
    <w:p w:rsidR="0E9FE6D0" w:rsidP="0A303B92" w:rsidRDefault="0E9FE6D0" w14:paraId="6104E737" w14:textId="29D62EE5">
      <w:pPr>
        <w:pStyle w:val="Normal"/>
        <w:rPr>
          <w:rFonts w:ascii="Arial" w:hAnsi="Arial" w:eastAsia="Arial" w:cs="Arial"/>
        </w:rPr>
      </w:pPr>
      <w:r w:rsidRPr="0A303B92" w:rsidR="0E9FE6D0">
        <w:rPr>
          <w:rFonts w:ascii="Arial" w:hAnsi="Arial" w:eastAsia="Arial" w:cs="Arial"/>
        </w:rPr>
        <w:t xml:space="preserve">Feature 7 - </w:t>
      </w:r>
      <w:r w:rsidRPr="0A303B92" w:rsidR="0E9FE6D0">
        <w:rPr>
          <w:rFonts w:ascii="Arial" w:hAnsi="Arial" w:eastAsia="Arial" w:cs="Arial"/>
          <w:noProof w:val="0"/>
          <w:sz w:val="24"/>
          <w:szCs w:val="24"/>
          <w:lang w:val="en-CA"/>
        </w:rPr>
        <w:t>Support Staff Progress Tracking</w:t>
      </w:r>
    </w:p>
    <w:p w:rsidR="0E9FE6D0" w:rsidP="0A303B92" w:rsidRDefault="0E9FE6D0" w14:paraId="29583514" w14:textId="6AC42D86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</w:rPr>
        <w:t xml:space="preserve">Introduction - </w:t>
      </w:r>
      <w:r w:rsidRPr="0A303B92" w:rsidR="0E9FE6D0">
        <w:rPr>
          <w:rFonts w:ascii="Arial" w:hAnsi="Arial" w:eastAsia="Arial" w:cs="Arial"/>
          <w:noProof w:val="0"/>
          <w:lang w:val="en-CA"/>
        </w:rPr>
        <w:t xml:space="preserve">Staff must </w:t>
      </w:r>
      <w:r w:rsidRPr="0A303B92" w:rsidR="0E9FE6D0">
        <w:rPr>
          <w:rFonts w:ascii="Arial" w:hAnsi="Arial" w:eastAsia="Arial" w:cs="Arial"/>
          <w:noProof w:val="0"/>
          <w:lang w:val="en-CA"/>
        </w:rPr>
        <w:t>monitor</w:t>
      </w:r>
      <w:r w:rsidRPr="0A303B92" w:rsidR="0E9FE6D0">
        <w:rPr>
          <w:rFonts w:ascii="Arial" w:hAnsi="Arial" w:eastAsia="Arial" w:cs="Arial"/>
          <w:noProof w:val="0"/>
          <w:lang w:val="en-CA"/>
        </w:rPr>
        <w:t xml:space="preserve"> each client’s move progress and confirm bookings.</w:t>
      </w:r>
    </w:p>
    <w:p w:rsidR="0E9FE6D0" w:rsidP="0A303B92" w:rsidRDefault="0E9FE6D0" w14:paraId="21203CED" w14:textId="12F5B17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</w:rPr>
        <w:t>Inputs -</w:t>
      </w:r>
      <w:r w:rsidRPr="0A303B92" w:rsidR="0E9FE6D0">
        <w:rPr>
          <w:rFonts w:ascii="Arial" w:hAnsi="Arial" w:eastAsia="Arial" w:cs="Arial"/>
          <w:noProof w:val="0"/>
          <w:lang w:val="en-CA"/>
        </w:rPr>
        <w:t>Booking ID, client name, status updates (Booked → Confirmed → In Transit → Completed).</w:t>
      </w:r>
    </w:p>
    <w:p w:rsidR="0E9FE6D0" w:rsidP="0A303B92" w:rsidRDefault="0E9FE6D0" w14:paraId="25406B66" w14:textId="2EAC3106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</w:rPr>
        <w:t xml:space="preserve">Processing - </w:t>
      </w:r>
      <w:r w:rsidRPr="0A303B92" w:rsidR="0E9FE6D0">
        <w:rPr>
          <w:rFonts w:ascii="Arial" w:hAnsi="Arial" w:eastAsia="Arial" w:cs="Arial"/>
          <w:noProof w:val="0"/>
          <w:lang w:val="en-CA"/>
        </w:rPr>
        <w:t>Trigger notifications</w:t>
      </w:r>
    </w:p>
    <w:p w:rsidR="0E9FE6D0" w:rsidP="0A303B92" w:rsidRDefault="0E9FE6D0" w14:paraId="79C58E3D" w14:textId="04D7C245">
      <w:pPr>
        <w:pStyle w:val="ListParagraph"/>
        <w:numPr>
          <w:ilvl w:val="0"/>
          <w:numId w:val="19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</w:rPr>
        <w:t xml:space="preserve">Outputs </w:t>
      </w:r>
    </w:p>
    <w:p w:rsidR="0E9FE6D0" w:rsidP="0A303B92" w:rsidRDefault="0E9FE6D0" w14:paraId="699551B7" w14:textId="35BD10AE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  <w:noProof w:val="0"/>
          <w:lang w:val="en-CA"/>
        </w:rPr>
        <w:t>progress bar for each booking.</w:t>
      </w:r>
    </w:p>
    <w:p w:rsidR="0E9FE6D0" w:rsidP="0A303B92" w:rsidRDefault="0E9FE6D0" w14:paraId="728636AD" w14:textId="479BAA04">
      <w:pPr>
        <w:pStyle w:val="ListParagraph"/>
        <w:numPr>
          <w:ilvl w:val="0"/>
          <w:numId w:val="33"/>
        </w:numPr>
        <w:rPr>
          <w:rFonts w:ascii="Arial" w:hAnsi="Arial" w:eastAsia="Arial" w:cs="Arial"/>
          <w:noProof w:val="0"/>
          <w:lang w:val="en-CA"/>
        </w:rPr>
      </w:pPr>
      <w:r w:rsidRPr="0A303B92" w:rsidR="0E9FE6D0">
        <w:rPr>
          <w:rFonts w:ascii="Arial" w:hAnsi="Arial" w:eastAsia="Arial" w:cs="Arial"/>
          <w:noProof w:val="0"/>
          <w:lang w:val="en-CA"/>
        </w:rPr>
        <w:t>Confirmation messages for clients</w:t>
      </w:r>
    </w:p>
    <w:p w:rsidR="0A303B92" w:rsidP="0A303B92" w:rsidRDefault="0A303B92" w14:paraId="70055384" w14:textId="46D83DBE">
      <w:pPr>
        <w:pStyle w:val="Normal"/>
        <w:ind w:left="0"/>
        <w:rPr>
          <w:rFonts w:ascii="Arial" w:hAnsi="Arial" w:eastAsia="Arial" w:cs="Arial"/>
          <w:noProof w:val="0"/>
          <w:lang w:val="en-CA"/>
        </w:rPr>
      </w:pPr>
    </w:p>
    <w:p w:rsidRPr="004F2AA8" w:rsidR="00695DC7" w:rsidP="0A303B92" w:rsidRDefault="00D64607" w14:paraId="13A12806" w14:textId="77777777">
      <w:pPr>
        <w:rPr>
          <w:rFonts w:ascii="Arial" w:hAnsi="Arial" w:eastAsia="Arial" w:cs="Arial"/>
        </w:rPr>
      </w:pPr>
      <w:r w:rsidRPr="0A303B92" w:rsidR="1F13A49C">
        <w:rPr>
          <w:rFonts w:ascii="Arial" w:hAnsi="Arial" w:eastAsia="Arial" w:cs="Arial"/>
        </w:rPr>
        <w:t>...</w:t>
      </w:r>
    </w:p>
    <w:p w:rsidRPr="004F2AA8" w:rsidR="00695DC7" w:rsidP="00815D21" w:rsidRDefault="003B4097" w14:paraId="288936A3" w14:textId="77777777">
      <w:pPr>
        <w:pStyle w:val="Heading2"/>
        <w:numPr>
          <w:ilvl w:val="0"/>
          <w:numId w:val="0"/>
        </w:numPr>
        <w:ind w:firstLine="360"/>
        <w:rPr>
          <w:rFonts w:cs="Arial"/>
          <w:sz w:val="24"/>
          <w:szCs w:val="24"/>
        </w:rPr>
      </w:pPr>
      <w:bookmarkStart w:name="_Toc506458792" w:id="19"/>
      <w:bookmarkStart w:name="_Toc506459158" w:id="20"/>
      <w:r w:rsidRPr="0A303B92" w:rsidR="37D9023F">
        <w:rPr>
          <w:rFonts w:cs="Arial"/>
          <w:sz w:val="24"/>
          <w:szCs w:val="24"/>
        </w:rPr>
        <w:t>3.</w:t>
      </w:r>
      <w:r w:rsidRPr="0A303B92" w:rsidR="37D9023F">
        <w:rPr>
          <w:rFonts w:cs="Arial"/>
          <w:sz w:val="24"/>
          <w:szCs w:val="24"/>
        </w:rPr>
        <w:t xml:space="preserve">2 </w:t>
      </w:r>
      <w:r w:rsidRPr="0A303B92" w:rsidR="37D9023F">
        <w:rPr>
          <w:rFonts w:cs="Arial"/>
          <w:sz w:val="24"/>
          <w:szCs w:val="24"/>
        </w:rPr>
        <w:t>Use</w:t>
      </w:r>
      <w:r w:rsidRPr="0A303B92" w:rsidR="2BD259BF">
        <w:rPr>
          <w:rFonts w:cs="Arial"/>
          <w:sz w:val="24"/>
          <w:szCs w:val="24"/>
        </w:rPr>
        <w:t xml:space="preserve"> Cases</w:t>
      </w:r>
      <w:bookmarkEnd w:id="19"/>
      <w:bookmarkEnd w:id="20"/>
    </w:p>
    <w:p w:rsidR="0A303B92" w:rsidP="0A303B92" w:rsidRDefault="0A303B92" w14:paraId="26C3F8FE" w14:textId="484E2A6E">
      <w:pPr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870"/>
        <w:gridCol w:w="2205"/>
        <w:gridCol w:w="2715"/>
        <w:gridCol w:w="3660"/>
      </w:tblGrid>
      <w:tr w:rsidR="0A303B92" w:rsidTr="0A303B92" w14:paraId="53C3C75C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1933A73" w14:textId="1D98C22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User Story ID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3DDEEFC1" w14:textId="4644728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Persona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67FBCD6" w14:textId="445F710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User Story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9F76756" w14:textId="7EA1B8B9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Acceptance</w:t>
            </w:r>
          </w:p>
        </w:tc>
      </w:tr>
      <w:tr w:rsidR="0A303B92" w:rsidTr="0A303B92" w14:paraId="1C210910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C1CD901" w14:textId="7C8FD31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US01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5022B59" w14:textId="7EB52F6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John Wilson Persona - “As an Independent Vehicle Owner, I want to create and manage listings for my trucks with details like price, availability, and location, so that customers can easily find and book my vehicles.”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98B81B4" w14:textId="59D83C2B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an Independent Vehicle Owner, I wish to make and maintain listings for my trucks, with information on availability, pricing, and location, so that customers can quickly locate and reserve my trucks.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5742B66" w14:textId="7084CA0B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 listing with all the required information (title, description, price, availability, and location) can be added by the user. The listing will load in less than three seconds.</w:t>
            </w:r>
          </w:p>
          <w:p w:rsidR="0A303B92" w:rsidP="0A303B92" w:rsidRDefault="0A303B92" w14:paraId="7C37DCF4" w14:textId="21216044">
            <w:pPr>
              <w:pStyle w:val="ListParagraph"/>
              <w:numPr>
                <w:ilvl w:val="0"/>
                <w:numId w:val="35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Listings can be edited or removed at any time by the owner.</w:t>
            </w:r>
          </w:p>
          <w:p w:rsidR="0A303B92" w:rsidP="0A303B92" w:rsidRDefault="0A303B92" w14:paraId="627EA960" w14:textId="7E263E54">
            <w:pPr>
              <w:pStyle w:val="ListParagraph"/>
              <w:numPr>
                <w:ilvl w:val="0"/>
                <w:numId w:val="35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Information is kept in the database.</w:t>
            </w:r>
          </w:p>
          <w:p w:rsidR="0A303B92" w:rsidP="0A303B92" w:rsidRDefault="0A303B92" w14:paraId="6E82A4E8" w14:textId="0996FB8F">
            <w:pPr>
              <w:pStyle w:val="ListParagraph"/>
              <w:numPr>
                <w:ilvl w:val="0"/>
                <w:numId w:val="35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At least three valid and one invalid input case will be tested. </w:t>
            </w:r>
          </w:p>
        </w:tc>
      </w:tr>
      <w:tr w:rsidR="0A303B92" w:rsidTr="0A303B92" w14:paraId="67EC1D50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82D9ED0" w14:textId="0A9EEBE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31F3A14" w14:textId="1151C26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John Wilson Persona - “As an Independent Vehicle Owner, I want my driver’s license and vehicle documents to be verified through the platform, so that I can gain customer trust and attract more bookings.”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965E13F" w14:textId="27E3EBC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As an Independent Vehicle Owner, I would need the platform to validate my driver's license and vehicle documentation to attract more customers. 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06FD091" w14:textId="6AA4A020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dashboard displays the verification status.</w:t>
            </w:r>
          </w:p>
          <w:p w:rsidR="0A303B92" w:rsidP="0A303B92" w:rsidRDefault="0A303B92" w14:paraId="7F368F45" w14:textId="7DB4656E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Both JPG and PDF files can be uploaded.</w:t>
            </w:r>
          </w:p>
          <w:p w:rsidR="0A303B92" w:rsidP="0A303B92" w:rsidRDefault="0A303B92" w14:paraId="015B9332" w14:textId="3E51DC44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Backend validation</w:t>
            </w:r>
          </w:p>
        </w:tc>
      </w:tr>
      <w:tr w:rsidR="0A303B92" w:rsidTr="0A303B92" w14:paraId="7689FF1A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7E08CEC" w14:textId="638F63E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C2BFFC0" w14:textId="0052561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John Wilson Persona - “As an Independent Vehicle Owner, I want to receive reviews and ratings from customers so that I can build credibility and attract more bookings on the platform”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1A3F6A7" w14:textId="1B923F8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As an Independent Vehicle Owner, i need true reviews so I can keep my reputation valid for future customers. 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AD24A52" w14:textId="4D0E68DF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Customers can leave 1–5-star ratings and short text feedback after completing bookings.</w:t>
            </w:r>
          </w:p>
          <w:p w:rsidR="0A303B92" w:rsidP="0A303B92" w:rsidRDefault="0A303B92" w14:paraId="319AAA8F" w14:textId="72056EF2">
            <w:pPr>
              <w:pStyle w:val="ListParagraph"/>
              <w:numPr>
                <w:ilvl w:val="0"/>
                <w:numId w:val="36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Reviews are tied to the booking ID and stored in the database.</w:t>
            </w:r>
          </w:p>
          <w:p w:rsidR="0A303B92" w:rsidP="0A303B92" w:rsidRDefault="0A303B92" w14:paraId="2CEEF941" w14:textId="2B441E53">
            <w:pPr>
              <w:pStyle w:val="ListParagraph"/>
              <w:numPr>
                <w:ilvl w:val="0"/>
                <w:numId w:val="36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owner's dashboard displays an average rating and review list.</w:t>
            </w:r>
          </w:p>
          <w:p w:rsidR="0A303B92" w:rsidP="0A303B92" w:rsidRDefault="0A303B92" w14:paraId="34CCA1B2" w14:textId="3D8E6061">
            <w:pPr>
              <w:ind w:left="720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0D8DEE3A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160B3A4" w14:textId="1F9E34B3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US02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D16830D" w14:textId="44558A9D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Maya Hayes </w:t>
            </w:r>
          </w:p>
          <w:p w:rsidR="0A303B92" w:rsidP="0A303B92" w:rsidRDefault="0A303B92" w14:paraId="5C583C18" w14:textId="0E6896F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“As a college student and registered user, I want to see the full, final all-in price up front including taxes and fees so that i can make confident decisions and avoid surprise charges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7C4C519" w14:textId="7441ECB7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registered user, I want to view the complete price breakdown clearly displayed before booking, so that I can avoid hidden fees and trust the platform.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1D5AE05" w14:textId="794EE571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system displays the full price with 100% transparency.</w:t>
            </w:r>
          </w:p>
          <w:p w:rsidR="0A303B92" w:rsidP="0A303B92" w:rsidRDefault="0A303B92" w14:paraId="6270106D" w14:textId="38476A89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Price breakdown loads in less than 3 seconds.</w:t>
            </w:r>
          </w:p>
          <w:p w:rsidR="0A303B92" w:rsidP="0A303B92" w:rsidRDefault="0A303B92" w14:paraId="32947F18" w14:textId="707E41C6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Pricing information is stored and retrieved from the database.</w:t>
            </w:r>
          </w:p>
          <w:p w:rsidR="0A303B92" w:rsidP="0A303B92" w:rsidRDefault="0A303B92" w14:paraId="36F75B81" w14:textId="420C4FD4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User confirms clarity in a post-booking survey with at least 95% satisfaction</w:t>
            </w:r>
          </w:p>
          <w:p w:rsidR="0A303B92" w:rsidP="0A303B92" w:rsidRDefault="0A303B92" w14:paraId="53302F4C" w14:textId="138215C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3F462B89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F88D7C7" w14:textId="73A364F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9D3E4F0" w14:textId="1267A9F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Maya Hayse</w:t>
            </w:r>
          </w:p>
          <w:p w:rsidR="0A303B92" w:rsidP="0A303B92" w:rsidRDefault="0A303B92" w14:paraId="27081A74" w14:textId="42385D2A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“As a user who values convenience, I want to filter by date, time, price and distance so that i can quickly find available movers near me “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71E11AF" w14:textId="580EE34C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registered user, I want to apply filters (date, time, price range, and distance up to 10 km) and book directly from the map in under 2 minutes, so that I can secure the best nearby option quickly.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06A2D10" w14:textId="28873815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map displays movers within a 10 km radius.</w:t>
            </w:r>
          </w:p>
          <w:p w:rsidR="0A303B92" w:rsidP="0A303B92" w:rsidRDefault="0A303B92" w14:paraId="594D8B93" w14:textId="27FD91FB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filtering results in loading in ≤ 3 seconds.</w:t>
            </w:r>
          </w:p>
          <w:p w:rsidR="0A303B92" w:rsidP="0A303B92" w:rsidRDefault="0A303B92" w14:paraId="11816534" w14:textId="20FF9BC6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 booking can be completed in ≤2 minutes from selecting a mover to confirmation.</w:t>
            </w:r>
          </w:p>
          <w:p w:rsidR="0A303B92" w:rsidP="0A303B92" w:rsidRDefault="0A303B92" w14:paraId="223FA891" w14:textId="22D08AFE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Filter preferences are stored and maintained in user sessions.</w:t>
            </w:r>
          </w:p>
          <w:p w:rsidR="0A303B92" w:rsidP="0A303B92" w:rsidRDefault="0A303B92" w14:paraId="30F20BEF" w14:textId="45124E98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Users can apply at least 4 filter options in one search.</w:t>
            </w:r>
          </w:p>
          <w:p w:rsidR="0A303B92" w:rsidP="0A303B92" w:rsidRDefault="0A303B92" w14:paraId="4FA32860" w14:textId="295A0BAC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71D78C86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6738AF8" w14:textId="7D2AB27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381A06AB" w14:textId="2A4F15A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Maya Hayes </w:t>
            </w:r>
          </w:p>
          <w:p w:rsidR="0A303B92" w:rsidP="0A303B92" w:rsidRDefault="0A303B92" w14:paraId="3F453CD4" w14:textId="59441C33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“As a busy user, I want real time SMS/email. Updates so that I can stay informed and manage changes without stress.”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560660D" w14:textId="353E1EA5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registered user, I want to receive automatic SMS/email updates within 30 seconds of any status change and be able to reschedule or cancel easily, so that I can stay updated and in control of my booking.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907F249" w14:textId="09A3FB1A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Notifications are sent within 30 seconds of a booking of statues to change.</w:t>
            </w:r>
          </w:p>
          <w:p w:rsidR="0A303B92" w:rsidP="0A303B92" w:rsidRDefault="0A303B92" w14:paraId="08A646A3" w14:textId="5C61DBAB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Users can reschedule or cancel in more than 2 clicks.</w:t>
            </w:r>
          </w:p>
          <w:p w:rsidR="0A303B92" w:rsidP="0A303B92" w:rsidRDefault="0A303B92" w14:paraId="497F8A98" w14:textId="67010BF0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system logs notifications of statues in the database.</w:t>
            </w:r>
          </w:p>
          <w:p w:rsidR="0A303B92" w:rsidP="0A303B92" w:rsidRDefault="0A303B92" w14:paraId="026F6F14" w14:textId="3E6C7F5E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At least 90% successful reliability in notifications of delivery must be demonstrated.</w:t>
            </w:r>
          </w:p>
          <w:p w:rsidR="0A303B92" w:rsidP="0A303B92" w:rsidRDefault="0A303B92" w14:paraId="1033E047" w14:textId="1F2F0527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One invalid scenario will be tested.</w:t>
            </w:r>
          </w:p>
        </w:tc>
      </w:tr>
      <w:tr w:rsidR="0A303B92" w:rsidTr="0A303B92" w14:paraId="5127503F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42727BF" w14:textId="3DDC441D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US03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381A558F" w14:textId="0584904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Tim Jones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42D3F2C" w14:textId="07AA664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vendor, I want to add and edit listings of services provided so that my customers are able to browse the listings and book our services easily.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3878820" w14:textId="47986933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log in to their accounts. </w:t>
            </w:r>
          </w:p>
          <w:p w:rsidR="0A303B92" w:rsidP="0A303B92" w:rsidRDefault="0A303B92" w14:paraId="58CD7A43" w14:textId="06718EA5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create listings for the services they provide. </w:t>
            </w:r>
          </w:p>
          <w:p w:rsidR="0A303B92" w:rsidP="0A303B92" w:rsidRDefault="0A303B92" w14:paraId="2B790828" w14:textId="7101E9B3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edit the listings they created. </w:t>
            </w:r>
          </w:p>
          <w:p w:rsidR="0A303B92" w:rsidP="0A303B92" w:rsidRDefault="0A303B92" w14:paraId="21FC7698" w14:textId="7739BB87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delete the listings they no longer need. </w:t>
            </w:r>
          </w:p>
          <w:p w:rsidR="0A303B92" w:rsidP="0A303B92" w:rsidRDefault="0A303B92" w14:paraId="2A64CCC6" w14:textId="7E37496C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Registered users and non-registered users are able to browse and view the listings posted by the vendors. </w:t>
            </w:r>
          </w:p>
        </w:tc>
      </w:tr>
      <w:tr w:rsidR="0A303B92" w:rsidTr="0A303B92" w14:paraId="7AF753B4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526F574" w14:textId="7EF4768E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6B54350" w14:textId="12FE7D9B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Tim Jones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1A67E71" w14:textId="474F343B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vendor, I want to be able to easily communicate with potential customers and answer their questions, so that they are able to book my services.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24096ED5" w14:textId="0C1A19ED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Vendors can send and receive messages from customers.</w:t>
            </w:r>
          </w:p>
          <w:p w:rsidR="0A303B92" w:rsidP="0A303B92" w:rsidRDefault="0A303B92" w14:paraId="4542A1EB" w14:textId="17676642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receive notifications as soon as they receive a message from their customers. </w:t>
            </w:r>
          </w:p>
          <w:p w:rsidR="0A303B92" w:rsidP="0A303B92" w:rsidRDefault="0A303B92" w14:paraId="5A29CF8C" w14:textId="4AFBF256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view a customer’s profile from the messages they receive. </w:t>
            </w:r>
          </w:p>
          <w:p w:rsidR="0A303B92" w:rsidP="0A303B92" w:rsidRDefault="0A303B92" w14:paraId="2626E830" w14:textId="15CED2C5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are able to view the previous messages they received from potential customers. </w:t>
            </w:r>
          </w:p>
        </w:tc>
      </w:tr>
      <w:tr w:rsidR="0A303B92" w:rsidTr="0A303B92" w14:paraId="16FCEC7B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0730498" w14:textId="7184A1C1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44EF8E38" w14:textId="07FC717E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Tim Jones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29246473" w14:textId="4AD2AED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vendor, I want to easily manage my booking and payments, so that I can keep track of all the completed transactions and processed payments.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513AB79" w14:textId="62333EEF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easily view their listings on their dashboard. </w:t>
            </w:r>
          </w:p>
          <w:p w:rsidR="0A303B92" w:rsidP="0A303B92" w:rsidRDefault="0A303B92" w14:paraId="4E83A1A3" w14:textId="0C87823C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Vendors can manage their listings like edit, delete and update.</w:t>
            </w:r>
          </w:p>
          <w:p w:rsidR="0A303B92" w:rsidP="0A303B92" w:rsidRDefault="0A303B92" w14:paraId="2EA0751A" w14:textId="60B15FAD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view the status of the bookings they have received. </w:t>
            </w:r>
          </w:p>
          <w:p w:rsidR="0A303B92" w:rsidP="0A303B92" w:rsidRDefault="0A303B92" w14:paraId="6187C0D3" w14:textId="28401DCD">
            <w:pPr>
              <w:pStyle w:val="ListParagraph"/>
              <w:numPr>
                <w:ilvl w:val="0"/>
                <w:numId w:val="36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Vendors can view payment history and status of payments they have received from customers. </w:t>
            </w:r>
          </w:p>
          <w:p w:rsidR="0A303B92" w:rsidP="0A303B92" w:rsidRDefault="0A303B92" w14:paraId="007D3369" w14:textId="42799C7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3A6642AD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E6429DE" w14:textId="10453A7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US04-1 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39CEB5E" w14:textId="336D9B01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Chloe Lajimbo:</w:t>
            </w:r>
          </w:p>
          <w:p w:rsidR="0A303B92" w:rsidP="0A303B92" w:rsidRDefault="0A303B92" w14:paraId="60A9EB19" w14:textId="7094DE9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“As a guest user, I want to browse and compare moving trucks and services so that I can find the best option within my budget”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F378003" w14:textId="280532F9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guest user who is moving to a new apartment for a new job downtown, I want to quickly browse and compare different moving trucks and services in one place so that I can find an option that fits my budget and schedule without having to call multiple companies or worry about hidden fees.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228112BD" w14:textId="3CF62683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system allows guest users to search and filter listings by vehicle type, price range, date, and pickup location.</w:t>
            </w:r>
          </w:p>
          <w:p w:rsidR="0A303B92" w:rsidP="0A303B92" w:rsidRDefault="0A303B92" w14:paraId="0B7EBECB" w14:textId="540B9A4D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 comparison view shows at least 3 options side by side including name, price, rating, distance, availability, and insurance status.</w:t>
            </w:r>
          </w:p>
          <w:p w:rsidR="0A303B92" w:rsidP="0A303B92" w:rsidRDefault="0A303B92" w14:paraId="680A2976" w14:textId="4F7FC833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Listings must load within 3 seconds.</w:t>
            </w:r>
          </w:p>
          <w:p w:rsidR="0A303B92" w:rsidP="0A303B92" w:rsidRDefault="0A303B92" w14:paraId="23195F1C" w14:textId="5AB6F1A7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Invalid or unavailable search parameters return a clear error message such as “no trucks available in this area.”</w:t>
            </w:r>
          </w:p>
          <w:p w:rsidR="0A303B92" w:rsidP="0A303B92" w:rsidRDefault="0A303B92" w14:paraId="07ABB028" w14:textId="4B70D35D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Each listing’s data is stored temporarily in session storage for smoother navigation between pages.</w:t>
            </w:r>
          </w:p>
          <w:p w:rsidR="0A303B92" w:rsidP="0A303B92" w:rsidRDefault="0A303B92" w14:paraId="08212C71" w14:textId="7B333608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95% of tested browsing sessions should return accurate results based on search filters.</w:t>
            </w:r>
          </w:p>
          <w:p w:rsidR="0A303B92" w:rsidP="0A303B92" w:rsidRDefault="0A303B92" w14:paraId="075C552A" w14:textId="14B05003">
            <w:pPr>
              <w:ind w:left="720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56BE44F4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F6A7DC2" w14:textId="768EE37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US04-2</w:t>
            </w:r>
          </w:p>
          <w:p w:rsidR="0A303B92" w:rsidP="0A303B92" w:rsidRDefault="0A303B92" w14:paraId="65CB9B4C" w14:textId="7CD6E59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966D0CD" w14:textId="0D60A9D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Chole Lajimbo: “As a guest user, I want to view detailed truck and vendor information so that I can make an informed choice before booking.”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794B097" w14:textId="4000C45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guest user who is careful about choosing trustworthy movers, I want to see detailed information about each truck and vendor (including photos, reviews, and verification status) so that I can make an informed decision before booking.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23BCF042" w14:textId="2BF65C56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Clicking a listing opens a details page showing photos, vehicle specs, vendor name, location, average rating, review count.</w:t>
            </w:r>
          </w:p>
          <w:p w:rsidR="0A303B92" w:rsidP="0A303B92" w:rsidRDefault="0A303B92" w14:paraId="3A90AB46" w14:textId="79A7B6D8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Each listing displays at least 5 photos (1 thumbnail + 4 detail images).</w:t>
            </w:r>
          </w:p>
          <w:p w:rsidR="0A303B92" w:rsidP="0A303B92" w:rsidRDefault="0A303B92" w14:paraId="7F7C1394" w14:textId="67F8C640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Vendor profiles link to their other active listings for cross-reference.</w:t>
            </w:r>
          </w:p>
          <w:p w:rsidR="0A303B92" w:rsidP="0A303B92" w:rsidRDefault="0A303B92" w14:paraId="332287FC" w14:textId="409CCF15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page loads within 2 seconds on average.</w:t>
            </w:r>
          </w:p>
          <w:p w:rsidR="0A303B92" w:rsidP="0A303B92" w:rsidRDefault="0A303B92" w14:paraId="6D62A6B5" w14:textId="210B1BE9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Invalid listing IDs produce a “Listing Not Found” error.</w:t>
            </w:r>
          </w:p>
        </w:tc>
      </w:tr>
      <w:tr w:rsidR="0A303B92" w:rsidTr="0A303B92" w14:paraId="164FC7F6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1BB769E" w14:textId="0F38FF98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US04-3</w:t>
            </w:r>
          </w:p>
          <w:p w:rsidR="0A303B92" w:rsidP="0A303B92" w:rsidRDefault="0A303B92" w14:paraId="6848CD2A" w14:textId="75CF9E99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D7BD8F8" w14:textId="2E05D58B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Chloe Lajimbo:</w:t>
            </w:r>
          </w:p>
          <w:p w:rsidR="0A303B92" w:rsidP="0A303B92" w:rsidRDefault="0A303B92" w14:paraId="24B2D5FD" w14:textId="7C9AFD1C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“As a guest user, I want to see a clear cost breakdown with fees and taxes so that I can understand the total price upfront”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FF67D39" w14:textId="1A10C40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guest user who has been overcharged in the past, I want to see a transparent cost breakdown (including taxes, service fees, and insurance) before finalizing a booking so that I can budget properly and avoid surprises at checkout.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69808309" w14:textId="7145F39E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Every listing shows a dynamic price summary that updates as the user adjusts dates or options.</w:t>
            </w:r>
          </w:p>
          <w:p w:rsidR="0A303B92" w:rsidP="0A303B92" w:rsidRDefault="0A303B92" w14:paraId="37A5737C" w14:textId="7C71F67E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summary must include at minimum: base price, tax, insurance (optional), and platform service fee.</w:t>
            </w:r>
          </w:p>
          <w:p w:rsidR="0A303B92" w:rsidP="0A303B92" w:rsidRDefault="0A303B92" w14:paraId="0C7C8B7C" w14:textId="0F7FB42F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Total price calculation validated against backend logic.</w:t>
            </w:r>
          </w:p>
          <w:p w:rsidR="0A303B92" w:rsidP="0A303B92" w:rsidRDefault="0A303B92" w14:paraId="10E54111" w14:textId="4E9DE63C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No additional fees appear after checkout.</w:t>
            </w:r>
          </w:p>
          <w:p w:rsidR="0A303B92" w:rsidP="0A303B92" w:rsidRDefault="0A303B92" w14:paraId="6D8CB6CE" w14:textId="06DE08BF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Price breakdown is visibly separated from vendor ads or reviews for clarity.</w:t>
            </w:r>
          </w:p>
        </w:tc>
      </w:tr>
      <w:tr w:rsidR="0A303B92" w:rsidTr="0A303B92" w14:paraId="5FB84F3E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2162CCDC" w14:textId="3448185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US04-4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9E40C6F" w14:textId="45A65AA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Chloe Lajimbo: “As a guest user, I want the option to sign up when booking so that I can save my details and receive confirmations and notifications.”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06DF779" w14:textId="0F25BB6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As a guest user who is trying the platform for the first time, I want the option to create an account while booking so that I can save my details for future bookings and get email/SMS notifications about my reservation status.</w:t>
            </w: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363A121E" w14:textId="54BA0571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The checkout page includes a checkbox to “Create Account and Save My Details.”</w:t>
            </w:r>
          </w:p>
          <w:p w:rsidR="0A303B92" w:rsidP="0A303B92" w:rsidRDefault="0A303B92" w14:paraId="3176E982" w14:textId="2B69E640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If selected, the user is prompted to set a password after successful booking.</w:t>
            </w:r>
          </w:p>
          <w:p w:rsidR="0A303B92" w:rsidP="0A303B92" w:rsidRDefault="0A303B92" w14:paraId="33F790B2" w14:textId="7FB98B91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Confirmation of email and SMS sent within 30 seconds of booking completion.</w:t>
            </w:r>
          </w:p>
          <w:p w:rsidR="0A303B92" w:rsidP="0A303B92" w:rsidRDefault="0A303B92" w14:paraId="4465D667" w14:textId="5D70C383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Bookings can be tracked from the newly created user dashboard.</w:t>
            </w:r>
          </w:p>
          <w:p w:rsidR="0A303B92" w:rsidP="0A303B92" w:rsidRDefault="0A303B92" w14:paraId="0F241751" w14:textId="063574EC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Invalid email or phone formats trigger error prompts before submission.</w:t>
            </w:r>
          </w:p>
        </w:tc>
      </w:tr>
      <w:tr w:rsidR="0A303B92" w:rsidTr="0A303B92" w14:paraId="1204B7B8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A00ACAE" w14:textId="1DD61CC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US05-1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6ED5EB9" w14:textId="1F1A6DF0">
            <w:p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Olivia Wilson</w:t>
            </w: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 xml:space="preserve"> : “As a Move-In Support Staff, She wants to confirm that the client bookings instantly with automated notifications, so that customers can feel secure and informed throughout the moving process.”</w:t>
            </w:r>
          </w:p>
          <w:p w:rsidR="0A303B92" w:rsidP="0A303B92" w:rsidRDefault="0A303B92" w14:paraId="647C300F" w14:textId="425547E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14BCF311" w14:textId="48010D2C">
            <w:p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As a Move-In Support Staff, I want to provide clients to have instant confirmation and transparent where they can communicate about their move-in bookings to build confidence and reduce stress.</w:t>
            </w:r>
          </w:p>
          <w:p w:rsidR="0A303B92" w:rsidP="0A303B92" w:rsidRDefault="0A303B92" w14:paraId="21A89BF4" w14:textId="23D3B7AE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02E2320" w14:textId="64560EEA">
            <w:pPr>
              <w:pStyle w:val="ListParagraph"/>
              <w:numPr>
                <w:ilvl w:val="0"/>
                <w:numId w:val="34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A confirmation page allows staff to verify, approve, or cancel bookings.</w:t>
            </w:r>
          </w:p>
          <w:p w:rsidR="0A303B92" w:rsidP="0A303B92" w:rsidRDefault="0A303B92" w14:paraId="0121E831" w14:textId="0A978586">
            <w:pPr>
              <w:pStyle w:val="ListParagraph"/>
              <w:numPr>
                <w:ilvl w:val="0"/>
                <w:numId w:val="34"/>
              </w:numPr>
              <w:spacing w:before="0" w:beforeAutospacing="off" w:after="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Email confirmation is automatically sent after approval.</w:t>
            </w:r>
          </w:p>
          <w:p w:rsidR="0A303B92" w:rsidP="0A303B92" w:rsidRDefault="0A303B92" w14:paraId="01D1494F" w14:textId="4D374386">
            <w:pPr>
              <w:pStyle w:val="ListParagraph"/>
              <w:numPr>
                <w:ilvl w:val="0"/>
                <w:numId w:val="34"/>
              </w:numPr>
              <w:spacing w:before="0" w:beforeAutospacing="off" w:after="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Each confirmation updates the booking status in the database in real time.</w:t>
            </w:r>
          </w:p>
          <w:p w:rsidR="0A303B92" w:rsidP="0A303B92" w:rsidRDefault="0A303B92" w14:paraId="70AFBC9E" w14:textId="0AB68242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A303B92" w:rsidTr="0A303B92" w14:paraId="0518EB92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72B05CBB" w14:textId="1CF6CC6F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US05-2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F0CA20E" w14:textId="5B1986A9">
            <w:p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Olivia Wilson:</w:t>
            </w:r>
            <w:r>
              <w:br/>
            </w: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“As a Move-In Support Staff, I want to track the progress of each client’s move-in journey, so that I can provide accurate updates and ensure timely service completion.”</w:t>
            </w:r>
          </w:p>
          <w:p w:rsidR="0A303B92" w:rsidP="0A303B92" w:rsidRDefault="0A303B92" w14:paraId="6F000FA7" w14:textId="24584878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52212EE5" w14:textId="5C628D0F">
            <w:p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A303B92" w:rsidR="0A303B9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As a Move-In Support Staff, I want to monitor all the client move-ins where it has  a real-time progress tracker to keep clients informed and manage mover coordination effectively.</w:t>
            </w:r>
          </w:p>
          <w:p w:rsidR="0A303B92" w:rsidP="0A303B92" w:rsidRDefault="0A303B92" w14:paraId="64C4F392" w14:textId="0A961345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A303B92" w:rsidP="0A303B92" w:rsidRDefault="0A303B92" w14:paraId="01CFE84F" w14:textId="4AC43CE9">
            <w:pPr>
              <w:pStyle w:val="ListParagraph"/>
              <w:numPr>
                <w:ilvl w:val="0"/>
                <w:numId w:val="34"/>
              </w:num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A visual tracker displays booking stages: Booked → Confirmed → In Transit → Completed.</w:t>
            </w:r>
          </w:p>
          <w:p w:rsidR="0A303B92" w:rsidP="0A303B92" w:rsidRDefault="0A303B92" w14:paraId="1EFC716F" w14:textId="262F2B2D">
            <w:pPr>
              <w:pStyle w:val="ListParagraph"/>
              <w:numPr>
                <w:ilvl w:val="0"/>
                <w:numId w:val="34"/>
              </w:numPr>
              <w:spacing w:before="240" w:beforeAutospacing="off" w:after="240" w:afterAutospacing="off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A303B9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Clients can view progress in their account dashboard.</w:t>
            </w:r>
          </w:p>
          <w:p w:rsidR="0A303B92" w:rsidP="0A303B92" w:rsidRDefault="0A303B92" w14:paraId="0ED2C98D" w14:textId="4AF29ED7">
            <w:pPr>
              <w:pStyle w:val="ListParagraph"/>
              <w:numPr>
                <w:ilvl w:val="0"/>
                <w:numId w:val="34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A303B92" w:rsidTr="0A303B92" w14:paraId="3582F261">
        <w:trPr>
          <w:trHeight w:val="300"/>
        </w:trPr>
        <w:tc>
          <w:tcPr>
            <w:tcW w:w="870" w:type="dxa"/>
            <w:tcMar>
              <w:left w:w="105" w:type="dxa"/>
              <w:right w:w="105" w:type="dxa"/>
            </w:tcMar>
            <w:vAlign w:val="top"/>
          </w:tcPr>
          <w:p w:rsidR="04003A72" w:rsidP="0A303B92" w:rsidRDefault="04003A72" w14:paraId="716CF269" w14:textId="5C8CF7D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A303B92" w:rsidR="04003A72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US05-3</w:t>
            </w:r>
          </w:p>
          <w:p w:rsidR="0A303B92" w:rsidP="0A303B92" w:rsidRDefault="0A303B92" w14:paraId="6D0E6416" w14:textId="71E65102">
            <w:pPr>
              <w:pStyle w:val="Normal"/>
              <w:bidi w:val="0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top"/>
          </w:tcPr>
          <w:p w:rsidR="04003A72" w:rsidP="0A303B92" w:rsidRDefault="04003A72" w14:paraId="14A94818" w14:textId="6FE5ACB6">
            <w:pPr>
              <w:pStyle w:val="Normal"/>
              <w:spacing w:before="0" w:beforeAutospacing="off" w:after="24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</w:pPr>
            <w:r w:rsidRPr="0A303B92" w:rsidR="04003A7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Olivia Wilson:</w:t>
            </w:r>
            <w:r w:rsidRPr="0A303B92" w:rsidR="0CF97E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”</w:t>
            </w:r>
            <w:r w:rsidRPr="0A303B92" w:rsidR="0CF97ED0">
              <w:rPr>
                <w:rFonts w:ascii="Calibri" w:hAnsi="Calibri" w:eastAsia="Calibri" w:cs="Calibri"/>
                <w:i w:val="0"/>
                <w:iCs w:val="0"/>
                <w:noProof w:val="0"/>
                <w:sz w:val="22"/>
                <w:szCs w:val="22"/>
                <w:lang w:val="en-US"/>
              </w:rPr>
              <w:t xml:space="preserve"> As a Move-In Support Staff, I want to manage mover assignments for each booking, so that I can ensure the right team is scheduled and reduce delays during the move-in process</w:t>
            </w:r>
            <w:r w:rsidRPr="0A303B92" w:rsidR="0CF97E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”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top"/>
          </w:tcPr>
          <w:p w:rsidR="0CF97ED0" w:rsidP="0A303B92" w:rsidRDefault="0CF97ED0" w14:paraId="6F4C3C0C" w14:textId="221EE331">
            <w:pPr>
              <w:bidi w:val="0"/>
              <w:spacing w:before="0" w:beforeAutospacing="off" w:after="240" w:afterAutospacing="off"/>
            </w:pPr>
            <w:r w:rsidRPr="0A303B92" w:rsidR="0CF97ED0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I want to assign movers to each client’s booking using a clear scheduling system, so that coordination is smooth, conflicts are avoided, and every move-in is completed on time.</w:t>
            </w:r>
          </w:p>
          <w:p w:rsidR="0A303B92" w:rsidP="0A303B92" w:rsidRDefault="0A303B92" w14:paraId="28F4D780" w14:textId="7508B7ED">
            <w:pPr>
              <w:pStyle w:val="Normal"/>
              <w:bidi w:val="0"/>
              <w:spacing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</w:pPr>
          </w:p>
        </w:tc>
        <w:tc>
          <w:tcPr>
            <w:tcW w:w="3660" w:type="dxa"/>
            <w:tcMar>
              <w:left w:w="105" w:type="dxa"/>
              <w:right w:w="105" w:type="dxa"/>
            </w:tcMar>
            <w:vAlign w:val="top"/>
          </w:tcPr>
          <w:p w:rsidR="0CF97ED0" w:rsidP="0A303B92" w:rsidRDefault="0CF97ED0" w14:paraId="69930DE1" w14:textId="2227D796">
            <w:pPr>
              <w:pStyle w:val="ListParagraph"/>
              <w:numPr>
                <w:ilvl w:val="0"/>
                <w:numId w:val="34"/>
              </w:numPr>
              <w:bidi w:val="0"/>
              <w:rPr>
                <w:noProof w:val="0"/>
                <w:lang w:val="en-US"/>
              </w:rPr>
            </w:pPr>
            <w:r w:rsidRPr="0A303B92" w:rsidR="0CF97ED0">
              <w:rPr>
                <w:noProof w:val="0"/>
                <w:lang w:val="en-US"/>
              </w:rPr>
              <w:t>A scheduling view shows available movers, their time slots, and active bookings.</w:t>
            </w:r>
          </w:p>
          <w:p w:rsidR="0CF97ED0" w:rsidP="0A303B92" w:rsidRDefault="0CF97ED0" w14:paraId="45D10863" w14:textId="0250E2EA">
            <w:pPr>
              <w:pStyle w:val="ListParagraph"/>
              <w:numPr>
                <w:ilvl w:val="0"/>
                <w:numId w:val="34"/>
              </w:numPr>
              <w:bidi w:val="0"/>
              <w:spacing w:before="240" w:beforeAutospacing="off" w:after="240" w:afterAutospacing="off"/>
              <w:rPr>
                <w:noProof w:val="0"/>
                <w:lang w:val="en-US"/>
              </w:rPr>
            </w:pPr>
            <w:r w:rsidRPr="0A303B92" w:rsidR="0CF97ED0">
              <w:rPr>
                <w:noProof w:val="0"/>
                <w:lang w:val="en-US"/>
              </w:rPr>
              <w:t>Olivia can assign or reassign movers to a booking with one action.</w:t>
            </w:r>
          </w:p>
          <w:p w:rsidR="0CF97ED0" w:rsidP="0A303B92" w:rsidRDefault="0CF97ED0" w14:paraId="2DC44553" w14:textId="69E71B9F">
            <w:pPr>
              <w:pStyle w:val="ListParagraph"/>
              <w:numPr>
                <w:ilvl w:val="0"/>
                <w:numId w:val="34"/>
              </w:numPr>
              <w:bidi w:val="0"/>
              <w:spacing w:before="240" w:beforeAutospacing="off" w:after="240" w:afterAutospacing="off"/>
              <w:rPr>
                <w:noProof w:val="0"/>
                <w:lang w:val="en-US"/>
              </w:rPr>
            </w:pPr>
            <w:r w:rsidRPr="0A303B92" w:rsidR="0CF97ED0">
              <w:rPr>
                <w:noProof w:val="0"/>
                <w:lang w:val="en-US"/>
              </w:rPr>
              <w:t>Movers receive automated notifications when they are assigned or reassigned.</w:t>
            </w:r>
          </w:p>
          <w:p w:rsidR="0CF97ED0" w:rsidP="0A303B92" w:rsidRDefault="0CF97ED0" w14:paraId="223AD746" w14:textId="6FD38F92">
            <w:pPr>
              <w:pStyle w:val="ListParagraph"/>
              <w:numPr>
                <w:ilvl w:val="0"/>
                <w:numId w:val="34"/>
              </w:numPr>
              <w:bidi w:val="0"/>
              <w:spacing w:before="240" w:beforeAutospacing="off" w:after="240" w:afterAutospacing="off"/>
              <w:rPr>
                <w:noProof w:val="0"/>
                <w:lang w:val="en-US"/>
              </w:rPr>
            </w:pPr>
            <w:r w:rsidRPr="0A303B92" w:rsidR="0CF97ED0">
              <w:rPr>
                <w:noProof w:val="0"/>
                <w:lang w:val="en-US"/>
              </w:rPr>
              <w:t>Assigned mover details update the booking status in real time.</w:t>
            </w:r>
          </w:p>
          <w:p w:rsidR="0A303B92" w:rsidP="0A303B92" w:rsidRDefault="0A303B92" w14:paraId="1553BB2B" w14:textId="09BDAF7E">
            <w:pPr>
              <w:pStyle w:val="ListParagraph"/>
              <w:bidi w:val="0"/>
              <w:ind w:left="720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</w:tr>
    </w:tbl>
    <w:p w:rsidR="0A303B92" w:rsidP="0A303B92" w:rsidRDefault="0A303B92" w14:paraId="7605C60D" w14:textId="20D424BE">
      <w:pPr>
        <w:pStyle w:val="Normal"/>
        <w:bidi w:val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</w:pPr>
    </w:p>
    <w:p w:rsidRPr="000F688C" w:rsidR="000F688C" w:rsidP="000F688C" w:rsidRDefault="000F688C" w14:paraId="7942F128" w14:textId="77777777">
      <w:pPr>
        <w:rPr>
          <w:lang w:eastAsia="en-US"/>
        </w:rPr>
      </w:pPr>
    </w:p>
    <w:p w:rsidRPr="00586CDB" w:rsidR="00586CDB" w:rsidP="00586CDB" w:rsidRDefault="00586CDB" w14:paraId="68B4D32A" w14:textId="77777777">
      <w:pPr>
        <w:rPr>
          <w:lang w:eastAsia="en-US"/>
        </w:rPr>
      </w:pPr>
    </w:p>
    <w:p w:rsidRPr="00586CDB" w:rsidR="00176F37" w:rsidP="00586CDB" w:rsidRDefault="00176F37" w14:paraId="7C15DCA7" w14:textId="77777777">
      <w:pPr>
        <w:rPr>
          <w:rFonts w:ascii="Arial" w:hAnsi="Arial" w:cs="Arial"/>
          <w:b/>
        </w:rPr>
      </w:pPr>
      <w:r w:rsidRPr="00586CDB">
        <w:rPr>
          <w:rFonts w:ascii="Arial" w:hAnsi="Arial" w:cs="Arial"/>
          <w:b/>
        </w:rPr>
        <w:t xml:space="preserve">     3.</w:t>
      </w:r>
      <w:r w:rsidR="00586CDB">
        <w:rPr>
          <w:rFonts w:ascii="Arial" w:hAnsi="Arial" w:cs="Arial"/>
          <w:b/>
        </w:rPr>
        <w:t>3</w:t>
      </w:r>
      <w:r w:rsidRPr="00586CDB">
        <w:rPr>
          <w:rFonts w:ascii="Arial" w:hAnsi="Arial" w:cs="Arial"/>
          <w:b/>
        </w:rPr>
        <w:t xml:space="preserve"> Data Modelling and Analysis </w:t>
      </w:r>
    </w:p>
    <w:p w:rsidRPr="00176F37" w:rsidR="00176F37" w:rsidP="00176F37" w:rsidRDefault="00176F37" w14:paraId="6DBEF02C" w14:textId="77777777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A303B92" w:rsidR="6DC77201">
        <w:rPr>
          <w:rFonts w:ascii="Arial" w:hAnsi="Arial" w:cs="Arial"/>
          <w:lang w:val="en-US"/>
        </w:rPr>
        <w:t>Normalized Data Model Diagram</w:t>
      </w:r>
    </w:p>
    <w:p w:rsidR="2D5879ED" w:rsidP="0A303B92" w:rsidRDefault="2D5879ED" w14:paraId="650BC2EF" w14:textId="5F2F0AE4">
      <w:pPr>
        <w:pStyle w:val="ListParagraph"/>
        <w:ind w:left="1440"/>
      </w:pPr>
      <w:r w:rsidR="2D5879ED">
        <w:drawing>
          <wp:inline wp14:editId="79504346" wp14:anchorId="31B7163C">
            <wp:extent cx="5486400" cy="3705225"/>
            <wp:effectExtent l="0" t="0" r="0" b="0"/>
            <wp:docPr id="3553395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5339585" name=""/>
                    <pic:cNvPicPr/>
                  </pic:nvPicPr>
                  <pic:blipFill>
                    <a:blip xmlns:r="http://schemas.openxmlformats.org/officeDocument/2006/relationships" r:embed="rId17021593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77201" w:rsidP="0A303B92" w:rsidRDefault="6DC77201" w14:paraId="06810B9D" w14:textId="54EE621E">
      <w:pPr>
        <w:pStyle w:val="ListParagraph"/>
        <w:numPr>
          <w:ilvl w:val="0"/>
          <w:numId w:val="21"/>
        </w:numPr>
        <w:rPr>
          <w:rFonts w:ascii="Arial" w:hAnsi="Arial" w:cs="Arial"/>
          <w:lang w:val="en-US"/>
        </w:rPr>
      </w:pPr>
      <w:r w:rsidRPr="0A303B92" w:rsidR="6DC77201">
        <w:rPr>
          <w:rFonts w:ascii="Arial" w:hAnsi="Arial" w:cs="Arial"/>
          <w:lang w:val="en-US"/>
        </w:rPr>
        <w:t>Activity Diagrams</w:t>
      </w:r>
      <w:r>
        <w:tab/>
      </w:r>
      <w:r w:rsidR="79BB349A">
        <w:drawing>
          <wp:inline wp14:editId="7DC6B225" wp14:anchorId="3EA2E7CD">
            <wp:extent cx="5486400" cy="4057650"/>
            <wp:effectExtent l="0" t="0" r="0" b="0"/>
            <wp:docPr id="11160963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6096353" name="Picture 1116096353"/>
                    <pic:cNvPicPr/>
                  </pic:nvPicPr>
                  <pic:blipFill>
                    <a:blip xmlns:r="http://schemas.openxmlformats.org/officeDocument/2006/relationships" r:embed="rId20076445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B349A">
        <w:drawing>
          <wp:inline wp14:editId="147081D1" wp14:anchorId="0AAD6F07">
            <wp:extent cx="5486400" cy="4371975"/>
            <wp:effectExtent l="0" t="0" r="0" b="0"/>
            <wp:docPr id="2865052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6505274" name="Picture 286505274"/>
                    <pic:cNvPicPr/>
                  </pic:nvPicPr>
                  <pic:blipFill>
                    <a:blip xmlns:r="http://schemas.openxmlformats.org/officeDocument/2006/relationships" r:embed="rId19895809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B349A">
        <w:drawing>
          <wp:inline wp14:editId="74478A60" wp14:anchorId="17233AA4">
            <wp:extent cx="5486400" cy="3486150"/>
            <wp:effectExtent l="0" t="0" r="0" b="0"/>
            <wp:docPr id="5303350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0335004" name="Picture 530335004"/>
                    <pic:cNvPicPr/>
                  </pic:nvPicPr>
                  <pic:blipFill>
                    <a:blip xmlns:r="http://schemas.openxmlformats.org/officeDocument/2006/relationships" r:embed="rId6280407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B349A">
        <w:drawing>
          <wp:inline wp14:editId="317D754E" wp14:anchorId="483CF742">
            <wp:extent cx="5486400" cy="4324350"/>
            <wp:effectExtent l="0" t="0" r="0" b="0"/>
            <wp:docPr id="12002898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0289873" name="Picture 1200289873"/>
                    <pic:cNvPicPr/>
                  </pic:nvPicPr>
                  <pic:blipFill>
                    <a:blip xmlns:r="http://schemas.openxmlformats.org/officeDocument/2006/relationships" r:embed="rId12468957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303B92" w:rsidP="0A303B92" w:rsidRDefault="0A303B92" w14:paraId="00F48B16" w14:textId="02EF65F7">
      <w:pPr>
        <w:pStyle w:val="ListParagraph"/>
        <w:ind w:left="1440"/>
        <w:rPr>
          <w:rFonts w:ascii="Arial" w:hAnsi="Arial" w:cs="Arial"/>
          <w:lang w:val="en-US"/>
        </w:rPr>
      </w:pPr>
    </w:p>
    <w:p w:rsidR="0A303B92" w:rsidP="0A303B92" w:rsidRDefault="0A303B92" w14:paraId="0ADCEF01" w14:textId="53AC85BC">
      <w:pPr>
        <w:pStyle w:val="ListParagraph"/>
        <w:ind w:left="1440"/>
        <w:rPr>
          <w:rFonts w:ascii="Arial" w:hAnsi="Arial" w:cs="Arial"/>
          <w:lang w:val="en-US"/>
        </w:rPr>
      </w:pPr>
    </w:p>
    <w:p w:rsidRPr="00176F37" w:rsidR="00176F37" w:rsidP="00176F37" w:rsidRDefault="00176F37" w14:paraId="078CDCD9" w14:textId="77777777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A303B92" w:rsidR="6DC77201">
        <w:rPr>
          <w:rFonts w:ascii="Arial" w:hAnsi="Arial" w:cs="Arial"/>
          <w:lang w:val="en-US"/>
        </w:rPr>
        <w:t>Sequence Diagrams</w:t>
      </w:r>
    </w:p>
    <w:p w:rsidRPr="00176F37" w:rsidR="00176F37" w:rsidP="0A303B92" w:rsidRDefault="00176F37" w14:paraId="1AE932DA" w14:textId="6B212DAF">
      <w:pPr>
        <w:pStyle w:val="ListParagraph"/>
        <w:autoSpaceDE w:val="0"/>
        <w:autoSpaceDN w:val="0"/>
        <w:adjustRightInd w:val="0"/>
        <w:ind w:left="1440"/>
        <w:rPr>
          <w:rFonts w:ascii="Arial" w:hAnsi="Arial" w:cs="Arial"/>
          <w:lang w:val="en-US"/>
        </w:rPr>
      </w:pPr>
      <w:r w:rsidR="4902050A">
        <w:drawing>
          <wp:inline wp14:editId="172A060B" wp14:anchorId="3EE77C4B">
            <wp:extent cx="5486400" cy="2895600"/>
            <wp:effectExtent l="0" t="0" r="0" b="0"/>
            <wp:docPr id="1186534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653473" name="Picture 118653473"/>
                    <pic:cNvPicPr/>
                  </pic:nvPicPr>
                  <pic:blipFill>
                    <a:blip xmlns:r="http://schemas.openxmlformats.org/officeDocument/2006/relationships" r:embed="rId15447682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2050A">
        <w:drawing>
          <wp:inline wp14:editId="2EBCD2C6" wp14:anchorId="1D3FF351">
            <wp:extent cx="5486400" cy="4105275"/>
            <wp:effectExtent l="0" t="0" r="0" b="0"/>
            <wp:docPr id="3387161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8716169" name="Picture 338716169"/>
                    <pic:cNvPicPr/>
                  </pic:nvPicPr>
                  <pic:blipFill>
                    <a:blip xmlns:r="http://schemas.openxmlformats.org/officeDocument/2006/relationships" r:embed="rId10721960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2050A">
        <w:drawing>
          <wp:inline wp14:editId="63CBF560" wp14:anchorId="23A2FB6B">
            <wp:extent cx="4438650" cy="5486400"/>
            <wp:effectExtent l="0" t="0" r="0" b="0"/>
            <wp:docPr id="16145132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4513253" name="Picture 1614513253"/>
                    <pic:cNvPicPr/>
                  </pic:nvPicPr>
                  <pic:blipFill>
                    <a:blip xmlns:r="http://schemas.openxmlformats.org/officeDocument/2006/relationships" r:embed="rId17241752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2050A">
        <w:drawing>
          <wp:inline wp14:editId="1A177CAE" wp14:anchorId="035E296B">
            <wp:extent cx="4229100" cy="5486400"/>
            <wp:effectExtent l="0" t="0" r="0" b="0"/>
            <wp:docPr id="20249599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24959959" name="Picture 2024959959"/>
                    <pic:cNvPicPr/>
                  </pic:nvPicPr>
                  <pic:blipFill>
                    <a:blip xmlns:r="http://schemas.openxmlformats.org/officeDocument/2006/relationships" r:embed="rId14391415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6F37" w:rsidR="00176F37" w:rsidP="0A303B92" w:rsidRDefault="00176F37" w14:paraId="416B9FEC" w14:textId="38F03940">
      <w:pPr>
        <w:pStyle w:val="ListParagraph"/>
        <w:autoSpaceDE w:val="0"/>
        <w:autoSpaceDN w:val="0"/>
        <w:adjustRightInd w:val="0"/>
        <w:ind w:left="1440"/>
        <w:rPr>
          <w:rFonts w:ascii="Arial" w:hAnsi="Arial" w:cs="Arial"/>
          <w:lang w:val="en-US"/>
        </w:rPr>
      </w:pPr>
    </w:p>
    <w:p w:rsidRPr="00176F37" w:rsidR="00176F37" w:rsidP="00176F37" w:rsidRDefault="00176F37" w14:paraId="4201346B" w14:textId="73D3AE9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A303B92" w:rsidR="6DC77201">
        <w:rPr>
          <w:rFonts w:ascii="Arial" w:hAnsi="Arial" w:cs="Arial"/>
          <w:lang w:val="en-US"/>
        </w:rPr>
        <w:t>UML Class Diagram</w:t>
      </w:r>
    </w:p>
    <w:p w:rsidR="0A303B92" w:rsidP="0A303B92" w:rsidRDefault="0A303B92" w14:paraId="1D725EA6" w14:textId="372C8F98">
      <w:pPr>
        <w:pStyle w:val="ListParagraph"/>
        <w:ind w:left="1440"/>
        <w:rPr>
          <w:rFonts w:ascii="Arial" w:hAnsi="Arial" w:cs="Arial"/>
          <w:lang w:val="en-US"/>
        </w:rPr>
      </w:pPr>
    </w:p>
    <w:p w:rsidR="00176F37" w:rsidP="00695DC7" w:rsidRDefault="00176F37" w14:paraId="4344C091" w14:textId="0E86B106">
      <w:pPr>
        <w:rPr>
          <w:rFonts w:ascii="Arial" w:hAnsi="Arial" w:cs="Arial"/>
        </w:rPr>
      </w:pPr>
      <w:r w:rsidR="08759F69">
        <w:drawing>
          <wp:inline wp14:editId="70983275" wp14:anchorId="130D1B61">
            <wp:extent cx="6487118" cy="7354319"/>
            <wp:effectExtent l="0" t="0" r="0" b="0"/>
            <wp:docPr id="9753676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5367627" name=""/>
                    <pic:cNvPicPr/>
                  </pic:nvPicPr>
                  <pic:blipFill>
                    <a:blip xmlns:r="http://schemas.openxmlformats.org/officeDocument/2006/relationships" r:embed="rId16571137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7118" cy="73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37" w:rsidP="00695DC7" w:rsidRDefault="00176F37" w14:paraId="3F9C5065" w14:textId="7777777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</w:t>
      </w:r>
      <w:r w:rsidRPr="00176F37">
        <w:rPr>
          <w:rFonts w:ascii="Arial" w:hAnsi="Arial" w:cs="Arial"/>
          <w:b/>
        </w:rPr>
        <w:t>3.</w:t>
      </w:r>
      <w:r w:rsidR="00586CDB">
        <w:rPr>
          <w:rFonts w:ascii="Arial" w:hAnsi="Arial" w:cs="Arial"/>
          <w:b/>
        </w:rPr>
        <w:t>4</w:t>
      </w:r>
      <w:r w:rsidRPr="00176F37">
        <w:rPr>
          <w:rFonts w:ascii="Arial" w:hAnsi="Arial" w:cs="Arial"/>
          <w:b/>
        </w:rPr>
        <w:t xml:space="preserve"> Process Modelling</w:t>
      </w:r>
    </w:p>
    <w:p w:rsidRPr="00176F37" w:rsidR="00176F37" w:rsidP="00176F37" w:rsidRDefault="00176F37" w14:paraId="6AC504BC" w14:textId="77777777">
      <w:pPr>
        <w:pStyle w:val="ListParagraph"/>
        <w:numPr>
          <w:ilvl w:val="0"/>
          <w:numId w:val="22"/>
        </w:numPr>
        <w:ind w:left="1440"/>
        <w:rPr>
          <w:rFonts w:ascii="Arial" w:hAnsi="Arial" w:cs="Arial"/>
        </w:rPr>
      </w:pPr>
      <w:r w:rsidRPr="0A303B92" w:rsidR="6DC77201">
        <w:rPr>
          <w:rFonts w:ascii="Arial" w:hAnsi="Arial" w:cs="Arial"/>
        </w:rPr>
        <w:t>Data Flow Diagram</w:t>
      </w:r>
    </w:p>
    <w:p w:rsidR="0726E197" w:rsidP="0A303B92" w:rsidRDefault="0726E197" w14:paraId="5ED037AA" w14:textId="6AEBB72A">
      <w:pPr>
        <w:pStyle w:val="Normal"/>
        <w:ind w:left="720"/>
        <w:rPr>
          <w:rFonts w:ascii="Arial" w:hAnsi="Arial" w:cs="Arial"/>
        </w:rPr>
      </w:pPr>
      <w:r w:rsidR="0726E197">
        <w:drawing>
          <wp:inline wp14:editId="3917790E" wp14:anchorId="02EDEF81">
            <wp:extent cx="5486400" cy="2219325"/>
            <wp:effectExtent l="0" t="0" r="0" b="0"/>
            <wp:docPr id="2408644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0864492" name=""/>
                    <pic:cNvPicPr/>
                  </pic:nvPicPr>
                  <pic:blipFill>
                    <a:blip xmlns:r="http://schemas.openxmlformats.org/officeDocument/2006/relationships" r:embed="rId15151914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AA8" w:rsidR="00176F37" w:rsidP="00695DC7" w:rsidRDefault="00176F37" w14:paraId="23539C88" w14:textId="77777777">
      <w:pPr>
        <w:rPr>
          <w:rFonts w:ascii="Arial" w:hAnsi="Arial" w:cs="Arial"/>
        </w:rPr>
      </w:pPr>
    </w:p>
    <w:p w:rsidRPr="004F2AA8" w:rsidR="00695DC7" w:rsidP="00695DC7" w:rsidRDefault="00815D21" w14:paraId="59A8C72D" w14:textId="77777777">
      <w:pPr>
        <w:pStyle w:val="Heading2"/>
        <w:numPr>
          <w:ilvl w:val="0"/>
          <w:numId w:val="0"/>
        </w:numPr>
        <w:rPr>
          <w:rFonts w:cs="Arial"/>
          <w:sz w:val="24"/>
          <w:szCs w:val="24"/>
        </w:rPr>
      </w:pPr>
      <w:bookmarkStart w:name="_Toc506458798" w:id="23"/>
      <w:bookmarkStart w:name="_Toc506459164" w:id="24"/>
      <w:r w:rsidRPr="0A303B92" w:rsidR="6690D172">
        <w:rPr>
          <w:rFonts w:cs="Arial"/>
          <w:sz w:val="24"/>
          <w:szCs w:val="24"/>
        </w:rPr>
        <w:t>4.0</w:t>
      </w:r>
      <w:r w:rsidRPr="0A303B92" w:rsidR="2BD259BF">
        <w:rPr>
          <w:rFonts w:cs="Arial"/>
          <w:sz w:val="24"/>
          <w:szCs w:val="24"/>
        </w:rPr>
        <w:t xml:space="preserve"> Non-Functional Requirements</w:t>
      </w:r>
      <w:bookmarkEnd w:id="23"/>
      <w:bookmarkEnd w:id="24"/>
    </w:p>
    <w:p w:rsidRPr="004F2AA8" w:rsidR="00975868" w:rsidP="0A303B92" w:rsidRDefault="00975868" w14:paraId="22BB6034" w14:textId="05B51987">
      <w:pPr>
        <w:pStyle w:val="BodyText"/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  <w:t>The non-functional requirements expl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ain 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how well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t</w:t>
      </w:r>
      <w:r w:rsidRPr="0A303B92" w:rsidR="1E0BE62F"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  <w:t>he Move-In system should work. These requirements describe speed, quality, security, and overall behavior of the system.</w:t>
      </w:r>
    </w:p>
    <w:p w:rsidR="1E0BE62F" w:rsidP="0A303B92" w:rsidRDefault="1E0BE62F" w14:paraId="6F8FD427" w14:textId="1F774187">
      <w:pPr>
        <w:pStyle w:val="BodyText"/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  <w:t xml:space="preserve">Performance </w:t>
      </w:r>
      <w:r w:rsidRPr="0A303B92" w:rsidR="6152DE87"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  <w:t>requirements</w:t>
      </w:r>
      <w:r w:rsidRPr="0A303B92" w:rsidR="1E0BE62F">
        <w:rPr>
          <w:rFonts w:ascii="Arial" w:hAnsi="Arial" w:eastAsia="Arial" w:cs="Arial"/>
          <w:i w:val="0"/>
          <w:iCs w:val="0"/>
          <w:noProof w:val="0"/>
          <w:sz w:val="24"/>
          <w:szCs w:val="24"/>
          <w:lang w:val="en-US"/>
        </w:rPr>
        <w:t>:</w:t>
      </w:r>
    </w:p>
    <w:p w:rsidR="1E0BE62F" w:rsidP="0A303B92" w:rsidRDefault="1E0BE62F" w14:paraId="74FEF355" w14:textId="5CA6D04B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Most pages (Home, Browse, Listing Details) should </w:t>
      </w:r>
      <w:r w:rsidRPr="0A303B92" w:rsidR="032BE8AD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be loaded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in under 3 seconds.</w:t>
      </w:r>
    </w:p>
    <w:p w:rsidR="1E0BE62F" w:rsidP="0A303B92" w:rsidRDefault="1E0BE62F" w14:paraId="736BDFE3" w14:textId="6945D4AE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Search results should appear within 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3 seconds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for at least 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95%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of users.</w:t>
      </w:r>
    </w:p>
    <w:p w:rsidR="1E0BE62F" w:rsidP="0A303B92" w:rsidRDefault="1E0BE62F" w14:paraId="08FFB05F" w14:textId="3301CB25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Payments should be processed in 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2–4 seconds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, depending on the payment service.</w:t>
      </w:r>
    </w:p>
    <w:p w:rsidR="1E0BE62F" w:rsidP="0A303B92" w:rsidRDefault="1E0BE62F" w14:paraId="5B89071D" w14:textId="295D6D00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The system should be able to handle 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50 users at the same time</w:t>
      </w:r>
      <w:r w:rsidRPr="0A303B92" w:rsidR="1E0BE62F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without slowing down.</w:t>
      </w:r>
    </w:p>
    <w:p w:rsidR="6EF61DF2" w:rsidP="0A303B92" w:rsidRDefault="6EF61DF2" w14:paraId="6CD40514" w14:textId="0C93FC80">
      <w:pPr>
        <w:pStyle w:val="BodyText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Reliability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requirements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:</w:t>
      </w:r>
    </w:p>
    <w:p w:rsidR="6EF61DF2" w:rsidP="0A303B92" w:rsidRDefault="6EF61DF2" w14:paraId="6F8C4110" w14:textId="1C0EDF98">
      <w:pPr>
        <w:pStyle w:val="BodyText"/>
        <w:numPr>
          <w:ilvl w:val="0"/>
          <w:numId w:val="38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The system must not lose any data for bookings, payments, or listings.</w:t>
      </w:r>
    </w:p>
    <w:p w:rsidR="6EF61DF2" w:rsidP="0A303B92" w:rsidRDefault="6EF61DF2" w14:paraId="29408476" w14:textId="3F0276D3">
      <w:pPr>
        <w:pStyle w:val="BodyText"/>
        <w:numPr>
          <w:ilvl w:val="0"/>
          <w:numId w:val="38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Email/SMS notifications should be delivered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at least 90% of the time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.</w:t>
      </w:r>
    </w:p>
    <w:p w:rsidR="6EF61DF2" w:rsidP="0A303B92" w:rsidRDefault="6EF61DF2" w14:paraId="3A077FB0" w14:textId="7F14A0A0">
      <w:pPr>
        <w:pStyle w:val="BodyText"/>
        <w:numPr>
          <w:ilvl w:val="0"/>
          <w:numId w:val="38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If a payment fails, the booking should stay in a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Pending/Failed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state — never marked as “Paid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”.</w:t>
      </w:r>
    </w:p>
    <w:p w:rsidR="6EF61DF2" w:rsidP="0A303B92" w:rsidRDefault="6EF61DF2" w14:paraId="70735466" w14:textId="500A70B2">
      <w:pPr>
        <w:pStyle w:val="BodyText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Availability requirements:</w:t>
      </w:r>
    </w:p>
    <w:p w:rsidR="6EF61DF2" w:rsidP="0A303B92" w:rsidRDefault="6EF61DF2" w14:paraId="6694CB20" w14:textId="756A9F01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Planned maintenance should not be longer than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1 hour per month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.</w:t>
      </w:r>
    </w:p>
    <w:p w:rsidR="6EF61DF2" w:rsidP="0A303B92" w:rsidRDefault="6EF61DF2" w14:paraId="4621DB20" w14:textId="13109F5E">
      <w:pPr>
        <w:pStyle w:val="BodyText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If the system is temporarily down, users must see a simple “Service Unavailable” message.</w:t>
      </w:r>
    </w:p>
    <w:p w:rsidR="6EF61DF2" w:rsidP="0A303B92" w:rsidRDefault="6EF61DF2" w14:paraId="69979BE2" w14:textId="761A3966">
      <w:pPr>
        <w:pStyle w:val="BodyText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Security </w:t>
      </w:r>
      <w:r w:rsidRPr="0A303B92" w:rsidR="45BEE22E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requirements:</w:t>
      </w:r>
    </w:p>
    <w:p w:rsidR="6EF61DF2" w:rsidP="0A303B92" w:rsidRDefault="6EF61DF2" w14:paraId="69702C3A" w14:textId="2AEE75D6">
      <w:pPr>
        <w:pStyle w:val="BodyText"/>
        <w:numPr>
          <w:ilvl w:val="0"/>
          <w:numId w:val="4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All data must be sent using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HTTPS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(secure connection).</w:t>
      </w:r>
    </w:p>
    <w:p w:rsidR="6EF61DF2" w:rsidP="0A303B92" w:rsidRDefault="6EF61DF2" w14:paraId="48C12726" w14:textId="166B8A68">
      <w:pPr>
        <w:pStyle w:val="BodyText"/>
        <w:numPr>
          <w:ilvl w:val="0"/>
          <w:numId w:val="4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Passwords must be stored using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strong encryption/hashing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.</w:t>
      </w:r>
    </w:p>
    <w:p w:rsidR="6EF61DF2" w:rsidP="0A303B92" w:rsidRDefault="6EF61DF2" w14:paraId="152849E8" w14:textId="18A82477">
      <w:pPr>
        <w:pStyle w:val="BodyText"/>
        <w:numPr>
          <w:ilvl w:val="0"/>
          <w:numId w:val="4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The system must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not store credit card numbers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— only payment tokens or IDs.</w:t>
      </w:r>
    </w:p>
    <w:p w:rsidR="6EF61DF2" w:rsidP="0A303B92" w:rsidRDefault="6EF61DF2" w14:paraId="6F1F4BEB" w14:textId="5377B177">
      <w:pPr>
        <w:pStyle w:val="BodyText"/>
        <w:numPr>
          <w:ilvl w:val="0"/>
          <w:numId w:val="4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Users can only access features that match their role (Customer, Provider, Staff).</w:t>
      </w:r>
    </w:p>
    <w:p w:rsidR="6EF61DF2" w:rsidP="0A303B92" w:rsidRDefault="6EF61DF2" w14:paraId="1363005B" w14:textId="07B88F3F">
      <w:pPr>
        <w:pStyle w:val="BodyText"/>
        <w:numPr>
          <w:ilvl w:val="0"/>
          <w:numId w:val="4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Uploaded files (photos, documents) must be safe and checked for allowed file types.</w:t>
      </w:r>
    </w:p>
    <w:p w:rsidR="6EF61DF2" w:rsidP="0A303B92" w:rsidRDefault="6EF61DF2" w14:paraId="09C76BDF" w14:textId="61D24180">
      <w:pPr>
        <w:pStyle w:val="BodyText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Maintainability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requirements:</w:t>
      </w:r>
    </w:p>
    <w:p w:rsidR="6EF61DF2" w:rsidP="0A303B92" w:rsidRDefault="6EF61DF2" w14:paraId="74E71F1C" w14:textId="78394422">
      <w:pPr>
        <w:pStyle w:val="BodyText"/>
        <w:numPr>
          <w:ilvl w:val="0"/>
          <w:numId w:val="40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The code should be organized into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simple, reusable modules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so updates are easy.</w:t>
      </w:r>
    </w:p>
    <w:p w:rsidR="6EF61DF2" w:rsidP="0A303B92" w:rsidRDefault="6EF61DF2" w14:paraId="0CA997ED" w14:textId="2599DEC4">
      <w:pPr>
        <w:pStyle w:val="BodyText"/>
        <w:numPr>
          <w:ilvl w:val="0"/>
          <w:numId w:val="40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Changing one part of the system should not break other parts.</w:t>
      </w:r>
    </w:p>
    <w:p w:rsidR="6EF61DF2" w:rsidP="0A303B92" w:rsidRDefault="6EF61DF2" w14:paraId="6084F24E" w14:textId="48DDF586">
      <w:pPr>
        <w:pStyle w:val="BodyText"/>
        <w:numPr>
          <w:ilvl w:val="0"/>
          <w:numId w:val="40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Developers should be able to understand the system using clear comments and documentation</w:t>
      </w:r>
    </w:p>
    <w:p w:rsidR="6EF61DF2" w:rsidP="0A303B92" w:rsidRDefault="6EF61DF2" w14:paraId="1B8B13C7" w14:textId="7DA04E09">
      <w:pPr>
        <w:pStyle w:val="BodyText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Portability requirements:</w:t>
      </w:r>
    </w:p>
    <w:p w:rsidR="6EF61DF2" w:rsidP="0A303B92" w:rsidRDefault="6EF61DF2" w14:paraId="083048C8" w14:textId="34D1A1C9">
      <w:pPr>
        <w:pStyle w:val="BodyText"/>
        <w:numPr>
          <w:ilvl w:val="0"/>
          <w:numId w:val="39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The system must work on common browsers: 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Chrome, Safari, Firefox, Edge</w:t>
      </w: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.</w:t>
      </w:r>
    </w:p>
    <w:p w:rsidR="6EF61DF2" w:rsidP="0A303B92" w:rsidRDefault="6EF61DF2" w14:paraId="22FD02D1" w14:textId="58860239">
      <w:pPr>
        <w:pStyle w:val="BodyText"/>
        <w:numPr>
          <w:ilvl w:val="0"/>
          <w:numId w:val="39"/>
        </w:numPr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-US"/>
        </w:rPr>
      </w:pPr>
      <w:r w:rsidRPr="0A303B92" w:rsidR="6EF61DF2">
        <w:rPr>
          <w:rFonts w:ascii="Arial" w:hAnsi="Arial" w:eastAsia="Arial" w:cs="Arial"/>
          <w:b w:val="0"/>
          <w:bCs w:val="0"/>
          <w:i w:val="0"/>
          <w:iCs w:val="0"/>
          <w:noProof w:val="0"/>
          <w:sz w:val="24"/>
          <w:szCs w:val="24"/>
          <w:lang w:val="en-US"/>
        </w:rPr>
        <w:t>The website must also work on phones, tablets, and desktops</w:t>
      </w:r>
      <w:r w:rsidRPr="0A303B92" w:rsidR="6EF61DF2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-US"/>
        </w:rPr>
        <w:t>.</w:t>
      </w:r>
    </w:p>
    <w:p w:rsidR="0A303B92" w:rsidP="0A303B92" w:rsidRDefault="0A303B92" w14:paraId="5F1227FB" w14:textId="01D4BC12">
      <w:pPr>
        <w:pStyle w:val="ListParagraph"/>
        <w:ind w:left="720"/>
        <w:rPr>
          <w:rFonts w:ascii="Arial" w:hAnsi="Arial" w:eastAsia="Arial" w:cs="Arial"/>
          <w:sz w:val="24"/>
          <w:szCs w:val="24"/>
        </w:rPr>
      </w:pPr>
    </w:p>
    <w:p w:rsidRPr="004F2AA8" w:rsidR="00805A46" w:rsidP="00805A46" w:rsidRDefault="00975868" w14:paraId="09667260" w14:textId="77777777">
      <w:pPr>
        <w:pStyle w:val="Heading2"/>
        <w:numPr>
          <w:ilvl w:val="0"/>
          <w:numId w:val="0"/>
        </w:numPr>
        <w:rPr>
          <w:rFonts w:cs="Arial"/>
          <w:sz w:val="24"/>
          <w:szCs w:val="24"/>
        </w:rPr>
      </w:pPr>
      <w:bookmarkStart w:name="_Toc506458807" w:id="37"/>
      <w:bookmarkStart w:name="_Toc506459173" w:id="38"/>
      <w:r>
        <w:rPr>
          <w:rFonts w:cs="Arial"/>
          <w:sz w:val="24"/>
          <w:szCs w:val="24"/>
        </w:rPr>
        <w:t>5</w:t>
      </w:r>
      <w:r w:rsidR="00815D21">
        <w:rPr>
          <w:rFonts w:cs="Arial"/>
          <w:sz w:val="24"/>
          <w:szCs w:val="24"/>
        </w:rPr>
        <w:t>.0</w:t>
      </w:r>
      <w:r w:rsidRPr="004F2AA8" w:rsidR="00805A46">
        <w:rPr>
          <w:rFonts w:cs="Arial"/>
          <w:sz w:val="24"/>
          <w:szCs w:val="24"/>
        </w:rPr>
        <w:t xml:space="preserve"> Logical Database Requirements</w:t>
      </w:r>
      <w:bookmarkEnd w:id="37"/>
      <w:bookmarkEnd w:id="38"/>
    </w:p>
    <w:p w:rsidRPr="004F2AA8" w:rsidR="00805A46" w:rsidP="0A303B92" w:rsidRDefault="00805A46" w14:paraId="3A3E8B4A" w14:textId="77777777">
      <w:pPr>
        <w:pStyle w:val="BodyText"/>
        <w:rPr>
          <w:i w:val="0"/>
          <w:iCs w:val="0"/>
          <w:sz w:val="24"/>
          <w:szCs w:val="24"/>
        </w:rPr>
      </w:pPr>
      <w:r w:rsidRPr="0A303B92" w:rsidR="005F77C4">
        <w:rPr>
          <w:i w:val="0"/>
          <w:iCs w:val="0"/>
          <w:sz w:val="24"/>
          <w:szCs w:val="24"/>
        </w:rPr>
        <w:t>Will a database be used</w:t>
      </w:r>
      <w:r w:rsidRPr="0A303B92" w:rsidR="005F77C4">
        <w:rPr>
          <w:i w:val="0"/>
          <w:iCs w:val="0"/>
          <w:sz w:val="24"/>
          <w:szCs w:val="24"/>
        </w:rPr>
        <w:t xml:space="preserve">?  </w:t>
      </w:r>
      <w:r w:rsidRPr="0A303B92" w:rsidR="005F77C4">
        <w:rPr>
          <w:i w:val="0"/>
          <w:iCs w:val="0"/>
          <w:sz w:val="24"/>
          <w:szCs w:val="24"/>
        </w:rPr>
        <w:t xml:space="preserve">If so, what logical requirements exist for data formats, storage capabilities, data retention, data integrity, </w:t>
      </w:r>
      <w:r w:rsidRPr="0A303B92" w:rsidR="37D9023F">
        <w:rPr>
          <w:i w:val="0"/>
          <w:iCs w:val="0"/>
          <w:sz w:val="24"/>
          <w:szCs w:val="24"/>
        </w:rPr>
        <w:t>etc</w:t>
      </w:r>
      <w:r w:rsidRPr="0A303B92" w:rsidR="37D9023F">
        <w:rPr>
          <w:i w:val="0"/>
          <w:iCs w:val="0"/>
          <w:sz w:val="24"/>
          <w:szCs w:val="24"/>
        </w:rPr>
        <w:t>?</w:t>
      </w:r>
    </w:p>
    <w:p w:rsidR="0A303B92" w:rsidP="0A303B92" w:rsidRDefault="0A303B92" w14:paraId="7B5BF5DB" w14:textId="69F86FFD">
      <w:pPr>
        <w:pStyle w:val="BodyText"/>
        <w:rPr>
          <w:i w:val="0"/>
          <w:iCs w:val="0"/>
          <w:sz w:val="24"/>
          <w:szCs w:val="24"/>
        </w:rPr>
      </w:pPr>
    </w:p>
    <w:p w:rsidR="642FB590" w:rsidP="0A303B92" w:rsidRDefault="642FB590" w14:paraId="6FF166CC" w14:textId="115642FE">
      <w:pPr>
        <w:pStyle w:val="BodyText"/>
        <w:rPr>
          <w:i w:val="0"/>
          <w:iCs w:val="0"/>
          <w:sz w:val="24"/>
          <w:szCs w:val="24"/>
        </w:rPr>
      </w:pPr>
      <w:r w:rsidRPr="0A303B92" w:rsidR="642FB590">
        <w:rPr>
          <w:i w:val="0"/>
          <w:iCs w:val="0"/>
          <w:sz w:val="24"/>
          <w:szCs w:val="24"/>
        </w:rPr>
        <w:t>Yes, Move-In will use</w:t>
      </w:r>
      <w:r w:rsidRPr="0A303B92" w:rsidR="76695C35">
        <w:rPr>
          <w:i w:val="0"/>
          <w:iCs w:val="0"/>
          <w:sz w:val="24"/>
          <w:szCs w:val="24"/>
        </w:rPr>
        <w:t xml:space="preserve"> a</w:t>
      </w:r>
      <w:r w:rsidRPr="0A303B92" w:rsidR="642FB590">
        <w:rPr>
          <w:i w:val="0"/>
          <w:iCs w:val="0"/>
          <w:sz w:val="24"/>
          <w:szCs w:val="24"/>
        </w:rPr>
        <w:t xml:space="preserve"> database to store </w:t>
      </w:r>
      <w:r w:rsidRPr="0A303B92" w:rsidR="01753064">
        <w:rPr>
          <w:i w:val="0"/>
          <w:iCs w:val="0"/>
          <w:sz w:val="24"/>
          <w:szCs w:val="24"/>
        </w:rPr>
        <w:t>user, booking</w:t>
      </w:r>
      <w:r w:rsidRPr="0A303B92" w:rsidR="642FB590">
        <w:rPr>
          <w:i w:val="0"/>
          <w:iCs w:val="0"/>
          <w:sz w:val="24"/>
          <w:szCs w:val="24"/>
        </w:rPr>
        <w:t>, a</w:t>
      </w:r>
      <w:r w:rsidRPr="0A303B92" w:rsidR="7DB9582E">
        <w:rPr>
          <w:i w:val="0"/>
          <w:iCs w:val="0"/>
          <w:sz w:val="24"/>
          <w:szCs w:val="24"/>
        </w:rPr>
        <w:t xml:space="preserve">nd </w:t>
      </w:r>
      <w:r w:rsidRPr="0A303B92" w:rsidR="788C9C39">
        <w:rPr>
          <w:i w:val="0"/>
          <w:iCs w:val="0"/>
          <w:sz w:val="24"/>
          <w:szCs w:val="24"/>
        </w:rPr>
        <w:t>service</w:t>
      </w:r>
      <w:r w:rsidRPr="0A303B92" w:rsidR="7DB9582E">
        <w:rPr>
          <w:i w:val="0"/>
          <w:iCs w:val="0"/>
          <w:sz w:val="24"/>
          <w:szCs w:val="24"/>
        </w:rPr>
        <w:t xml:space="preserve"> </w:t>
      </w:r>
      <w:r w:rsidRPr="0A303B92" w:rsidR="3FA72B2A">
        <w:rPr>
          <w:i w:val="0"/>
          <w:iCs w:val="0"/>
          <w:sz w:val="24"/>
          <w:szCs w:val="24"/>
        </w:rPr>
        <w:t xml:space="preserve">information. It must support fast access, secure storage, and reliable backups. Old records will be </w:t>
      </w:r>
      <w:r w:rsidRPr="0A303B92" w:rsidR="3EE2378B">
        <w:rPr>
          <w:i w:val="0"/>
          <w:iCs w:val="0"/>
          <w:sz w:val="24"/>
          <w:szCs w:val="24"/>
        </w:rPr>
        <w:t>archived; data</w:t>
      </w:r>
      <w:r w:rsidRPr="0A303B92" w:rsidR="7A9DE11D">
        <w:rPr>
          <w:i w:val="0"/>
          <w:iCs w:val="0"/>
          <w:sz w:val="24"/>
          <w:szCs w:val="24"/>
        </w:rPr>
        <w:t xml:space="preserve"> accuracy will be </w:t>
      </w:r>
      <w:r w:rsidRPr="0A303B92" w:rsidR="7A9DE11D">
        <w:rPr>
          <w:i w:val="0"/>
          <w:iCs w:val="0"/>
          <w:sz w:val="24"/>
          <w:szCs w:val="24"/>
        </w:rPr>
        <w:t>maintained</w:t>
      </w:r>
      <w:r w:rsidRPr="0A303B92" w:rsidR="7A9DE11D">
        <w:rPr>
          <w:i w:val="0"/>
          <w:iCs w:val="0"/>
          <w:sz w:val="24"/>
          <w:szCs w:val="24"/>
        </w:rPr>
        <w:t xml:space="preserve"> th</w:t>
      </w:r>
      <w:r w:rsidRPr="0A303B92" w:rsidR="110DEAE6">
        <w:rPr>
          <w:i w:val="0"/>
          <w:iCs w:val="0"/>
          <w:sz w:val="24"/>
          <w:szCs w:val="24"/>
        </w:rPr>
        <w:t>r</w:t>
      </w:r>
      <w:r w:rsidRPr="0A303B92" w:rsidR="7A9DE11D">
        <w:rPr>
          <w:i w:val="0"/>
          <w:iCs w:val="0"/>
          <w:sz w:val="24"/>
          <w:szCs w:val="24"/>
        </w:rPr>
        <w:t>ough validation and access controls</w:t>
      </w:r>
    </w:p>
    <w:p w:rsidR="00025E1F" w:rsidP="00805A46" w:rsidRDefault="00025E1F" w14:paraId="0C727B7D" w14:textId="77777777">
      <w:pPr>
        <w:pStyle w:val="Heading2"/>
        <w:numPr>
          <w:ilvl w:val="0"/>
          <w:numId w:val="0"/>
        </w:numPr>
        <w:rPr>
          <w:rFonts w:cs="Arial"/>
          <w:sz w:val="24"/>
          <w:szCs w:val="24"/>
        </w:rPr>
      </w:pPr>
      <w:bookmarkStart w:name="_Toc506458808" w:id="39"/>
      <w:bookmarkStart w:name="_Toc506459174" w:id="40"/>
    </w:p>
    <w:p w:rsidRPr="004F2AA8" w:rsidR="00805A46" w:rsidP="00805A46" w:rsidRDefault="00975868" w14:paraId="1EF82994" w14:textId="77777777">
      <w:pPr>
        <w:pStyle w:val="Heading2"/>
        <w:numPr>
          <w:ilvl w:val="0"/>
          <w:numId w:val="0"/>
        </w:numPr>
        <w:rPr>
          <w:rFonts w:cs="Arial"/>
          <w:sz w:val="24"/>
          <w:szCs w:val="24"/>
        </w:rPr>
      </w:pPr>
      <w:r w:rsidRPr="0A303B92" w:rsidR="1156F31B">
        <w:rPr>
          <w:rFonts w:cs="Arial"/>
          <w:sz w:val="24"/>
          <w:szCs w:val="24"/>
        </w:rPr>
        <w:t>6</w:t>
      </w:r>
      <w:r w:rsidRPr="0A303B92" w:rsidR="6690D172">
        <w:rPr>
          <w:rFonts w:cs="Arial"/>
          <w:sz w:val="24"/>
          <w:szCs w:val="24"/>
        </w:rPr>
        <w:t>.0</w:t>
      </w:r>
      <w:r w:rsidRPr="0A303B92" w:rsidR="005F77C4">
        <w:rPr>
          <w:rFonts w:cs="Arial"/>
          <w:sz w:val="24"/>
          <w:szCs w:val="24"/>
        </w:rPr>
        <w:t xml:space="preserve"> Other Requirements</w:t>
      </w:r>
      <w:bookmarkEnd w:id="39"/>
      <w:bookmarkEnd w:id="40"/>
    </w:p>
    <w:p w:rsidR="64CBC45C" w:rsidP="0A303B92" w:rsidRDefault="64CBC45C" w14:paraId="5A2D0C4A" w14:textId="10DC0131">
      <w:pPr>
        <w:pStyle w:val="Normal"/>
      </w:pPr>
      <w:r w:rsidR="64CBC45C">
        <w:rPr/>
        <w:t>The system should provide an easy-to-use interface that support</w:t>
      </w:r>
      <w:r w:rsidR="355DB768">
        <w:rPr/>
        <w:t>s</w:t>
      </w:r>
      <w:r w:rsidR="64CBC45C">
        <w:rPr/>
        <w:t xml:space="preserve"> both light and dark modes.</w:t>
      </w:r>
      <w:r w:rsidRPr="0A303B92" w:rsidR="195F8E37">
        <w:rPr>
          <w:rFonts w:ascii="Times New Roman" w:hAnsi="Times New Roman" w:eastAsia="Times New Roman" w:cs="Times New Roman"/>
          <w:noProof w:val="0"/>
          <w:sz w:val="24"/>
          <w:szCs w:val="24"/>
          <w:lang w:val="en-CA"/>
        </w:rPr>
        <w:t xml:space="preserve"> It must </w:t>
      </w:r>
      <w:r w:rsidRPr="0A303B92" w:rsidR="195F8E37">
        <w:rPr>
          <w:rFonts w:ascii="Times New Roman" w:hAnsi="Times New Roman" w:eastAsia="Times New Roman" w:cs="Times New Roman"/>
          <w:noProof w:val="0"/>
          <w:sz w:val="24"/>
          <w:szCs w:val="24"/>
          <w:lang w:val="en-CA"/>
        </w:rPr>
        <w:t>comply with</w:t>
      </w:r>
      <w:r w:rsidRPr="0A303B92" w:rsidR="195F8E37">
        <w:rPr>
          <w:rFonts w:ascii="Times New Roman" w:hAnsi="Times New Roman" w:eastAsia="Times New Roman" w:cs="Times New Roman"/>
          <w:noProof w:val="0"/>
          <w:sz w:val="24"/>
          <w:szCs w:val="24"/>
          <w:lang w:val="en-CA"/>
        </w:rPr>
        <w:t xml:space="preserve"> accessibility standards and ensure user privacy.</w:t>
      </w:r>
      <w:r w:rsidRPr="0A303B92" w:rsidR="721549F3">
        <w:rPr>
          <w:rFonts w:ascii="Times New Roman" w:hAnsi="Times New Roman" w:eastAsia="Times New Roman" w:cs="Times New Roman"/>
          <w:noProof w:val="0"/>
          <w:sz w:val="24"/>
          <w:szCs w:val="24"/>
          <w:lang w:val="en-CA"/>
        </w:rPr>
        <w:t xml:space="preserve"> The platform should be reliable, responsive across devices, and support secure integrations with third-party services such as payment and notification providers</w:t>
      </w:r>
    </w:p>
    <w:p w:rsidR="00122154" w:rsidP="00805A46" w:rsidRDefault="00122154" w14:paraId="42FA220C" w14:textId="77777777">
      <w:pPr>
        <w:pStyle w:val="BodyText"/>
        <w:rPr>
          <w:i w:val="0"/>
          <w:sz w:val="24"/>
          <w:szCs w:val="24"/>
        </w:rPr>
      </w:pPr>
    </w:p>
    <w:bookmarkEnd w:id="0"/>
    <w:bookmarkEnd w:id="1"/>
    <w:p w:rsidRPr="00025E1F" w:rsidR="00025E1F" w:rsidP="000F688C" w:rsidRDefault="00176F37" w14:paraId="10F908AB" w14:textId="2E289A70">
      <w:pPr>
        <w:tabs>
          <w:tab w:val="left" w:pos="194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637B58">
        <w:rPr>
          <w:rFonts w:ascii="Arial" w:hAnsi="Arial" w:cs="Arial"/>
          <w:b/>
        </w:rPr>
        <w:t xml:space="preserve">.0 </w:t>
      </w:r>
      <w:r w:rsidRPr="00025E1F" w:rsidR="00025E1F">
        <w:rPr>
          <w:rFonts w:ascii="Arial" w:hAnsi="Arial" w:cs="Arial"/>
          <w:b/>
        </w:rPr>
        <w:t xml:space="preserve"> Approval</w:t>
      </w:r>
      <w:r w:rsidR="000F688C">
        <w:rPr>
          <w:rFonts w:ascii="Arial" w:hAnsi="Arial" w:cs="Arial"/>
          <w:b/>
        </w:rPr>
        <w:tab/>
      </w:r>
    </w:p>
    <w:p w:rsidRPr="00025E1F" w:rsidR="00025E1F" w:rsidP="00025E1F" w:rsidRDefault="00025E1F" w14:paraId="3CCE4796" w14:textId="77777777">
      <w:pPr>
        <w:rPr>
          <w:rFonts w:ascii="Arial" w:hAnsi="Arial" w:cs="Arial"/>
        </w:rPr>
      </w:pPr>
      <w:r w:rsidRPr="00025E1F">
        <w:rPr>
          <w:rFonts w:ascii="Arial" w:hAnsi="Arial" w:cs="Arial"/>
        </w:rPr>
        <w:t>The signatures below indicate their approval of the contents of this document.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331"/>
        <w:gridCol w:w="2331"/>
        <w:gridCol w:w="2332"/>
        <w:gridCol w:w="1756"/>
      </w:tblGrid>
      <w:tr w:rsidRPr="00025E1F" w:rsidR="00025E1F" w:rsidTr="0A303B92" w14:paraId="36F54EC1" w14:textId="77777777">
        <w:tc>
          <w:tcPr>
            <w:tcW w:w="2331" w:type="dxa"/>
            <w:shd w:val="clear" w:color="auto" w:fill="E6E6E6"/>
            <w:tcMar/>
          </w:tcPr>
          <w:p w:rsidRPr="00025E1F" w:rsidR="00025E1F" w:rsidP="001436F3" w:rsidRDefault="00025E1F" w14:paraId="509D1990" w14:textId="77777777">
            <w:pPr>
              <w:rPr>
                <w:rFonts w:ascii="Arial" w:hAnsi="Arial" w:cs="Arial"/>
              </w:rPr>
            </w:pPr>
            <w:r w:rsidRPr="00025E1F">
              <w:rPr>
                <w:rFonts w:ascii="Arial" w:hAnsi="Arial" w:cs="Arial"/>
              </w:rPr>
              <w:t>Project Role</w:t>
            </w:r>
          </w:p>
        </w:tc>
        <w:tc>
          <w:tcPr>
            <w:tcW w:w="2331" w:type="dxa"/>
            <w:shd w:val="clear" w:color="auto" w:fill="E6E6E6"/>
            <w:tcMar/>
          </w:tcPr>
          <w:p w:rsidRPr="00025E1F" w:rsidR="00025E1F" w:rsidP="001436F3" w:rsidRDefault="00025E1F" w14:paraId="35EA7B83" w14:textId="77777777">
            <w:pPr>
              <w:rPr>
                <w:rFonts w:ascii="Arial" w:hAnsi="Arial" w:cs="Arial"/>
              </w:rPr>
            </w:pPr>
            <w:r w:rsidRPr="00025E1F">
              <w:rPr>
                <w:rFonts w:ascii="Arial" w:hAnsi="Arial" w:cs="Arial"/>
              </w:rPr>
              <w:t>Name</w:t>
            </w:r>
          </w:p>
        </w:tc>
        <w:tc>
          <w:tcPr>
            <w:tcW w:w="2332" w:type="dxa"/>
            <w:shd w:val="clear" w:color="auto" w:fill="E6E6E6"/>
            <w:tcMar/>
          </w:tcPr>
          <w:p w:rsidRPr="00025E1F" w:rsidR="00025E1F" w:rsidP="001436F3" w:rsidRDefault="00025E1F" w14:paraId="7F910E07" w14:textId="77777777">
            <w:pPr>
              <w:rPr>
                <w:rFonts w:ascii="Arial" w:hAnsi="Arial" w:cs="Arial"/>
              </w:rPr>
            </w:pPr>
            <w:r w:rsidRPr="00025E1F">
              <w:rPr>
                <w:rFonts w:ascii="Arial" w:hAnsi="Arial" w:cs="Arial"/>
              </w:rPr>
              <w:t>Signature</w:t>
            </w:r>
          </w:p>
        </w:tc>
        <w:tc>
          <w:tcPr>
            <w:tcW w:w="1756" w:type="dxa"/>
            <w:shd w:val="clear" w:color="auto" w:fill="E6E6E6"/>
            <w:tcMar/>
          </w:tcPr>
          <w:p w:rsidRPr="00025E1F" w:rsidR="00025E1F" w:rsidP="001436F3" w:rsidRDefault="00025E1F" w14:paraId="7AD420A5" w14:textId="77777777">
            <w:pPr>
              <w:rPr>
                <w:rFonts w:ascii="Arial" w:hAnsi="Arial" w:cs="Arial"/>
              </w:rPr>
            </w:pPr>
            <w:r w:rsidRPr="00025E1F">
              <w:rPr>
                <w:rFonts w:ascii="Arial" w:hAnsi="Arial" w:cs="Arial"/>
              </w:rPr>
              <w:t>Date</w:t>
            </w:r>
          </w:p>
        </w:tc>
      </w:tr>
      <w:tr w:rsidRPr="00025E1F" w:rsidR="00025E1F" w:rsidTr="0A303B92" w14:paraId="7D4F86A0" w14:textId="77777777">
        <w:tc>
          <w:tcPr>
            <w:tcW w:w="2331" w:type="dxa"/>
            <w:tcMar/>
          </w:tcPr>
          <w:p w:rsidRPr="00025E1F" w:rsidR="00025E1F" w:rsidP="0A303B92" w:rsidRDefault="00025E1F" w14:paraId="7BDB22D8" w14:textId="55B6AF25">
            <w:pPr>
              <w:rPr>
                <w:rFonts w:ascii="Arial" w:hAnsi="Arial" w:eastAsia="Arial" w:cs="Arial"/>
                <w:noProof w:val="0"/>
                <w:sz w:val="24"/>
                <w:szCs w:val="24"/>
                <w:lang w:val="en-CA"/>
              </w:rPr>
            </w:pPr>
            <w:r w:rsidRPr="0A303B92" w:rsidR="47C2334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Front-End Developer</w:t>
            </w:r>
          </w:p>
        </w:tc>
        <w:tc>
          <w:tcPr>
            <w:tcW w:w="2331" w:type="dxa"/>
            <w:tcMar/>
          </w:tcPr>
          <w:p w:rsidRPr="00025E1F" w:rsidR="00025E1F" w:rsidP="001436F3" w:rsidRDefault="00025E1F" w14:paraId="20D4A56B" w14:textId="4B0F76CB">
            <w:pPr>
              <w:rPr>
                <w:rFonts w:ascii="Arial" w:hAnsi="Arial" w:cs="Arial"/>
              </w:rPr>
            </w:pPr>
            <w:r w:rsidRPr="0A303B92" w:rsidR="47C23344">
              <w:rPr>
                <w:rFonts w:ascii="Arial" w:hAnsi="Arial" w:cs="Arial"/>
              </w:rPr>
              <w:t>Arina Mirzakhani</w:t>
            </w:r>
          </w:p>
        </w:tc>
        <w:tc>
          <w:tcPr>
            <w:tcW w:w="2332" w:type="dxa"/>
            <w:tcMar/>
          </w:tcPr>
          <w:p w:rsidRPr="00025E1F" w:rsidR="00025E1F" w:rsidP="0A303B92" w:rsidRDefault="00025E1F" w14:paraId="18DAB18C" w14:textId="78A293B8">
            <w:pPr>
              <w:spacing w:beforeAutospacing="on" w:afterAutospacing="on"/>
              <w:rPr>
                <w:rFonts w:ascii="Arial" w:hAnsi="Arial" w:eastAsia="Arial" w:cs="Arial"/>
                <w:noProof w:val="0"/>
                <w:sz w:val="24"/>
                <w:szCs w:val="24"/>
                <w:lang w:val="en-CA"/>
              </w:rPr>
            </w:pPr>
            <w:r w:rsidRPr="0A303B92" w:rsidR="47C23344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CA"/>
              </w:rPr>
              <w:t>𝒜𝓇𝒾𝓃𝒶𝑀𝒾𝓇𝓏𝒶𝓀𝒽𝒶𝓃𝒾</w:t>
            </w:r>
          </w:p>
        </w:tc>
        <w:tc>
          <w:tcPr>
            <w:tcW w:w="1756" w:type="dxa"/>
            <w:tcMar/>
          </w:tcPr>
          <w:p w:rsidRPr="00025E1F" w:rsidR="00025E1F" w:rsidP="001436F3" w:rsidRDefault="00025E1F" w14:paraId="18D9F9C4" w14:textId="660972B2">
            <w:pPr>
              <w:rPr>
                <w:rFonts w:ascii="Arial" w:hAnsi="Arial" w:cs="Arial"/>
              </w:rPr>
            </w:pPr>
            <w:r w:rsidRPr="0A303B92" w:rsidR="47C23344">
              <w:rPr>
                <w:rFonts w:ascii="Arial" w:hAnsi="Arial" w:cs="Arial"/>
              </w:rPr>
              <w:t>10-11-2025</w:t>
            </w:r>
          </w:p>
        </w:tc>
      </w:tr>
      <w:tr w:rsidRPr="00025E1F" w:rsidR="00025E1F" w:rsidTr="0A303B92" w14:paraId="26931A4B" w14:textId="77777777">
        <w:tc>
          <w:tcPr>
            <w:tcW w:w="2331" w:type="dxa"/>
            <w:tcMar/>
          </w:tcPr>
          <w:p w:rsidRPr="00025E1F" w:rsidR="00025E1F" w:rsidP="001436F3" w:rsidRDefault="00025E1F" w14:paraId="6EECB1B1" w14:textId="2BFD55A8">
            <w:pPr>
              <w:rPr>
                <w:rFonts w:ascii="Arial" w:hAnsi="Arial" w:cs="Arial"/>
              </w:rPr>
            </w:pPr>
            <w:r w:rsidRPr="0A303B92" w:rsidR="59654B8E">
              <w:rPr>
                <w:rFonts w:ascii="Arial" w:hAnsi="Arial" w:cs="Arial"/>
              </w:rPr>
              <w:t>Design &amp; Documentation</w:t>
            </w:r>
          </w:p>
        </w:tc>
        <w:tc>
          <w:tcPr>
            <w:tcW w:w="2331" w:type="dxa"/>
            <w:tcMar/>
          </w:tcPr>
          <w:p w:rsidRPr="00025E1F" w:rsidR="00025E1F" w:rsidP="001436F3" w:rsidRDefault="00025E1F" w14:paraId="0969C007" w14:textId="50663CED">
            <w:pPr>
              <w:rPr>
                <w:rFonts w:ascii="Arial" w:hAnsi="Arial" w:cs="Arial"/>
              </w:rPr>
            </w:pPr>
            <w:r w:rsidRPr="0A303B92" w:rsidR="59654B8E">
              <w:rPr>
                <w:rFonts w:ascii="Arial" w:hAnsi="Arial" w:cs="Arial"/>
              </w:rPr>
              <w:t>Sofiia Beliak</w:t>
            </w:r>
          </w:p>
        </w:tc>
        <w:tc>
          <w:tcPr>
            <w:tcW w:w="2332" w:type="dxa"/>
            <w:tcMar/>
          </w:tcPr>
          <w:p w:rsidRPr="00025E1F" w:rsidR="00025E1F" w:rsidP="0A303B92" w:rsidRDefault="00025E1F" w14:paraId="38F86F3C" w14:textId="224587FB">
            <w:pPr>
              <w:rPr>
                <w:rFonts w:ascii="Freestyle Script" w:hAnsi="Freestyle Script" w:eastAsia="Freestyle Script" w:cs="Freestyle Script"/>
              </w:rPr>
            </w:pPr>
            <w:r w:rsidRPr="0A303B92" w:rsidR="59654B8E">
              <w:rPr>
                <w:rFonts w:ascii="Freestyle Script" w:hAnsi="Freestyle Script" w:eastAsia="Freestyle Script" w:cs="Freestyle Script"/>
              </w:rPr>
              <w:t>BELIAKS</w:t>
            </w:r>
          </w:p>
        </w:tc>
        <w:tc>
          <w:tcPr>
            <w:tcW w:w="1756" w:type="dxa"/>
            <w:tcMar/>
          </w:tcPr>
          <w:p w:rsidRPr="00025E1F" w:rsidR="00025E1F" w:rsidP="001436F3" w:rsidRDefault="00025E1F" w14:paraId="2DD02E75" w14:textId="5A83FC5B">
            <w:pPr>
              <w:rPr>
                <w:rFonts w:ascii="Arial" w:hAnsi="Arial" w:cs="Arial"/>
              </w:rPr>
            </w:pPr>
            <w:r w:rsidRPr="0A303B92" w:rsidR="59654B8E">
              <w:rPr>
                <w:rFonts w:ascii="Arial" w:hAnsi="Arial" w:cs="Arial"/>
              </w:rPr>
              <w:t>13-11-2025</w:t>
            </w:r>
          </w:p>
        </w:tc>
      </w:tr>
      <w:tr w:rsidRPr="00025E1F" w:rsidR="00025E1F" w:rsidTr="0A303B92" w14:paraId="45E353EE" w14:textId="77777777">
        <w:tc>
          <w:tcPr>
            <w:tcW w:w="2331" w:type="dxa"/>
            <w:tcMar/>
          </w:tcPr>
          <w:p w:rsidRPr="00025E1F" w:rsidR="00025E1F" w:rsidP="001436F3" w:rsidRDefault="00025E1F" w14:paraId="74647646" w14:textId="520ADE24">
            <w:pPr>
              <w:rPr>
                <w:rFonts w:ascii="Arial" w:hAnsi="Arial" w:cs="Arial"/>
              </w:rPr>
            </w:pPr>
            <w:r w:rsidRPr="0A303B92" w:rsidR="5CD8A6C0">
              <w:rPr>
                <w:rFonts w:ascii="Arial" w:hAnsi="Arial" w:cs="Arial"/>
              </w:rPr>
              <w:t>Backend</w:t>
            </w:r>
          </w:p>
        </w:tc>
        <w:tc>
          <w:tcPr>
            <w:tcW w:w="2331" w:type="dxa"/>
            <w:tcMar/>
          </w:tcPr>
          <w:p w:rsidRPr="00025E1F" w:rsidR="00025E1F" w:rsidP="001436F3" w:rsidRDefault="00025E1F" w14:paraId="4D1A6320" w14:textId="1C2C91AC">
            <w:pPr>
              <w:rPr>
                <w:rFonts w:ascii="Arial" w:hAnsi="Arial" w:cs="Arial"/>
              </w:rPr>
            </w:pPr>
            <w:r w:rsidRPr="0A303B92" w:rsidR="5CD8A6C0">
              <w:rPr>
                <w:rFonts w:ascii="Arial" w:hAnsi="Arial" w:cs="Arial"/>
              </w:rPr>
              <w:t>Ayesha Akbar</w:t>
            </w:r>
          </w:p>
        </w:tc>
        <w:tc>
          <w:tcPr>
            <w:tcW w:w="2332" w:type="dxa"/>
            <w:tcMar/>
          </w:tcPr>
          <w:p w:rsidRPr="00025E1F" w:rsidR="00025E1F" w:rsidP="001436F3" w:rsidRDefault="00025E1F" w14:paraId="08599AAB" w14:textId="5C61DDB6">
            <w:pPr>
              <w:rPr>
                <w:rFonts w:ascii="Arial" w:hAnsi="Arial" w:cs="Arial"/>
              </w:rPr>
            </w:pPr>
            <w:r w:rsidRPr="0A303B92" w:rsidR="5CD8A6C0">
              <w:rPr>
                <w:rFonts w:ascii="Arial" w:hAnsi="Arial" w:cs="Arial"/>
              </w:rPr>
              <w:t>ayesha</w:t>
            </w:r>
          </w:p>
        </w:tc>
        <w:tc>
          <w:tcPr>
            <w:tcW w:w="1756" w:type="dxa"/>
            <w:tcMar/>
          </w:tcPr>
          <w:p w:rsidRPr="00025E1F" w:rsidR="00025E1F" w:rsidP="001436F3" w:rsidRDefault="00025E1F" w14:paraId="708F5601" w14:textId="67510AEA">
            <w:pPr>
              <w:rPr>
                <w:rFonts w:ascii="Arial" w:hAnsi="Arial" w:cs="Arial"/>
              </w:rPr>
            </w:pPr>
            <w:r w:rsidRPr="0A303B92" w:rsidR="5CD8A6C0">
              <w:rPr>
                <w:rFonts w:ascii="Arial" w:hAnsi="Arial" w:cs="Arial"/>
              </w:rPr>
              <w:t>11-11-2025</w:t>
            </w:r>
          </w:p>
        </w:tc>
      </w:tr>
      <w:tr w:rsidR="0A303B92" w:rsidTr="0A303B92" w14:paraId="449E9887">
        <w:trPr>
          <w:trHeight w:val="300"/>
        </w:trPr>
        <w:tc>
          <w:tcPr>
            <w:tcW w:w="2331" w:type="dxa"/>
            <w:tcMar/>
          </w:tcPr>
          <w:p w:rsidR="2C38091C" w:rsidP="0A303B92" w:rsidRDefault="2C38091C" w14:paraId="367C530B" w14:textId="5D79425E">
            <w:pPr>
              <w:pStyle w:val="Normal"/>
              <w:rPr>
                <w:rFonts w:ascii="Arial" w:hAnsi="Arial" w:cs="Arial"/>
              </w:rPr>
            </w:pPr>
            <w:r w:rsidRPr="0A303B92" w:rsidR="2C38091C">
              <w:rPr>
                <w:rFonts w:ascii="Arial" w:hAnsi="Arial" w:cs="Arial"/>
              </w:rPr>
              <w:t>Backend</w:t>
            </w:r>
          </w:p>
        </w:tc>
        <w:tc>
          <w:tcPr>
            <w:tcW w:w="2331" w:type="dxa"/>
            <w:tcMar/>
          </w:tcPr>
          <w:p w:rsidR="2C38091C" w:rsidP="0A303B92" w:rsidRDefault="2C38091C" w14:paraId="7F4ACFD1" w14:textId="2CDA0E3B">
            <w:pPr>
              <w:pStyle w:val="Normal"/>
              <w:rPr>
                <w:rFonts w:ascii="Arial" w:hAnsi="Arial" w:cs="Arial"/>
              </w:rPr>
            </w:pPr>
            <w:r w:rsidRPr="0A303B92" w:rsidR="2C38091C">
              <w:rPr>
                <w:rFonts w:ascii="Arial" w:hAnsi="Arial" w:cs="Arial"/>
              </w:rPr>
              <w:t>Fellipe C.T.C</w:t>
            </w:r>
          </w:p>
        </w:tc>
        <w:tc>
          <w:tcPr>
            <w:tcW w:w="2332" w:type="dxa"/>
            <w:tcMar/>
          </w:tcPr>
          <w:p w:rsidR="2C38091C" w:rsidP="0A303B92" w:rsidRDefault="2C38091C" w14:paraId="6586F3A9" w14:textId="0830759F">
            <w:pPr>
              <w:pStyle w:val="Normal"/>
              <w:rPr>
                <w:rFonts w:ascii="Arial" w:hAnsi="Arial" w:cs="Arial"/>
                <w:i w:val="1"/>
                <w:iCs w:val="1"/>
              </w:rPr>
            </w:pPr>
            <w:r w:rsidRPr="0A303B92" w:rsidR="2C38091C">
              <w:rPr>
                <w:rFonts w:ascii="Arial" w:hAnsi="Arial" w:cs="Arial"/>
                <w:i w:val="1"/>
                <w:iCs w:val="1"/>
              </w:rPr>
              <w:t>Fellipe</w:t>
            </w:r>
          </w:p>
        </w:tc>
        <w:tc>
          <w:tcPr>
            <w:tcW w:w="1756" w:type="dxa"/>
            <w:tcMar/>
          </w:tcPr>
          <w:p w:rsidR="2C38091C" w:rsidP="0A303B92" w:rsidRDefault="2C38091C" w14:paraId="196A6A75" w14:textId="465E3355">
            <w:pPr>
              <w:pStyle w:val="Normal"/>
              <w:rPr>
                <w:rFonts w:ascii="Arial" w:hAnsi="Arial" w:cs="Arial"/>
              </w:rPr>
            </w:pPr>
            <w:r w:rsidRPr="0A303B92" w:rsidR="2C38091C">
              <w:rPr>
                <w:rFonts w:ascii="Arial" w:hAnsi="Arial" w:cs="Arial"/>
              </w:rPr>
              <w:t>16-11-2025</w:t>
            </w:r>
          </w:p>
        </w:tc>
      </w:tr>
      <w:tr w:rsidR="0A303B92" w:rsidTr="0A303B92" w14:paraId="3D7C492A">
        <w:trPr>
          <w:trHeight w:val="300"/>
        </w:trPr>
        <w:tc>
          <w:tcPr>
            <w:tcW w:w="2331" w:type="dxa"/>
            <w:tcMar/>
          </w:tcPr>
          <w:p w:rsidR="43EF3234" w:rsidP="0A303B92" w:rsidRDefault="43EF3234" w14:paraId="312E139D" w14:textId="3DB6A0CF">
            <w:pPr>
              <w:pStyle w:val="Normal"/>
              <w:rPr>
                <w:rFonts w:ascii="Arial" w:hAnsi="Arial" w:cs="Arial"/>
              </w:rPr>
            </w:pPr>
            <w:r w:rsidRPr="0A303B92" w:rsidR="43EF3234">
              <w:rPr>
                <w:rFonts w:ascii="Arial" w:hAnsi="Arial" w:cs="Arial"/>
              </w:rPr>
              <w:t>DevOps Engineer</w:t>
            </w:r>
          </w:p>
        </w:tc>
        <w:tc>
          <w:tcPr>
            <w:tcW w:w="2331" w:type="dxa"/>
            <w:tcMar/>
          </w:tcPr>
          <w:p w:rsidR="43EF3234" w:rsidP="0A303B92" w:rsidRDefault="43EF3234" w14:paraId="4B48CE30" w14:textId="00A78BAA">
            <w:pPr>
              <w:pStyle w:val="Normal"/>
              <w:rPr>
                <w:rFonts w:ascii="Arial" w:hAnsi="Arial" w:cs="Arial"/>
              </w:rPr>
            </w:pPr>
            <w:r w:rsidRPr="0A303B92" w:rsidR="43EF3234">
              <w:rPr>
                <w:rFonts w:ascii="Arial" w:hAnsi="Arial" w:cs="Arial"/>
              </w:rPr>
              <w:t>Lakshay Dhawan</w:t>
            </w:r>
          </w:p>
        </w:tc>
        <w:tc>
          <w:tcPr>
            <w:tcW w:w="2332" w:type="dxa"/>
            <w:tcMar/>
          </w:tcPr>
          <w:p w:rsidR="43EF3234" w:rsidP="0A303B92" w:rsidRDefault="43EF3234" w14:paraId="3C6E2A08" w14:textId="3853C90E">
            <w:pPr>
              <w:spacing w:beforeAutospacing="on" w:afterAutospacing="on"/>
              <w:rPr>
                <w:rFonts w:ascii="Edwardian Script ITC" w:hAnsi="Edwardian Script ITC" w:eastAsia="Edwardian Script ITC" w:cs="Edwardian Script IT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CA"/>
              </w:rPr>
            </w:pPr>
            <w:r w:rsidRPr="0A303B92" w:rsidR="43EF3234">
              <w:rPr>
                <w:rFonts w:ascii="Edwardian Script ITC" w:hAnsi="Edwardian Script ITC" w:eastAsia="Edwardian Script ITC" w:cs="Edwardian Script IT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CA"/>
              </w:rPr>
              <w:t>Lakshay Dhawan</w:t>
            </w:r>
          </w:p>
        </w:tc>
        <w:tc>
          <w:tcPr>
            <w:tcW w:w="1756" w:type="dxa"/>
            <w:tcMar/>
          </w:tcPr>
          <w:p w:rsidR="43EF3234" w:rsidP="0A303B92" w:rsidRDefault="43EF3234" w14:paraId="1013441A" w14:textId="7ECBF2A3">
            <w:pPr>
              <w:pStyle w:val="Normal"/>
              <w:rPr>
                <w:rFonts w:ascii="Arial" w:hAnsi="Arial" w:cs="Arial"/>
              </w:rPr>
            </w:pPr>
            <w:r w:rsidRPr="0A303B92" w:rsidR="43EF3234">
              <w:rPr>
                <w:rFonts w:ascii="Arial" w:hAnsi="Arial" w:cs="Arial"/>
              </w:rPr>
              <w:t>16-11-2025</w:t>
            </w:r>
          </w:p>
        </w:tc>
      </w:tr>
    </w:tbl>
    <w:p w:rsidRPr="00025E1F" w:rsidR="00025E1F" w:rsidP="00025E1F" w:rsidRDefault="00025E1F" w14:paraId="3D17BD22" w14:textId="77777777">
      <w:pPr>
        <w:rPr>
          <w:rFonts w:ascii="Arial" w:hAnsi="Arial" w:cs="Arial"/>
        </w:rPr>
      </w:pPr>
    </w:p>
    <w:p w:rsidRPr="00025E1F" w:rsidR="00025E1F" w:rsidP="00025E1F" w:rsidRDefault="00025E1F" w14:paraId="52BF9BDD" w14:textId="77777777">
      <w:pPr>
        <w:rPr>
          <w:rFonts w:ascii="Arial" w:hAnsi="Arial" w:cs="Arial"/>
          <w:color w:val="000000" w:themeColor="text1"/>
        </w:rPr>
      </w:pPr>
    </w:p>
    <w:sectPr w:rsidRPr="00025E1F" w:rsidR="00025E1F" w:rsidSect="002D73EF">
      <w:headerReference w:type="default" r:id="rId10"/>
      <w:footerReference w:type="default" r:id="rId11"/>
      <w:pgSz w:w="12240" w:h="15840" w:orient="portrait"/>
      <w:pgMar w:top="108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14E21" w:rsidRDefault="00614E21" w14:paraId="05FB390C" w14:textId="77777777">
      <w:r>
        <w:separator/>
      </w:r>
    </w:p>
  </w:endnote>
  <w:endnote w:type="continuationSeparator" w:id="0">
    <w:p w:rsidR="00614E21" w:rsidRDefault="00614E21" w14:paraId="4621A42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Condense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961DF8" w:rsidR="00894E88" w:rsidP="00F062D0" w:rsidRDefault="00894E88" w14:paraId="6926407D" w14:textId="77777777">
    <w:pPr>
      <w:pStyle w:val="Footer"/>
      <w:pBdr>
        <w:top w:val="single" w:color="auto" w:sz="4" w:space="1"/>
      </w:pBdr>
      <w:rPr>
        <w:rFonts w:ascii="Futura Condensed" w:hAnsi="Futura Condensed"/>
        <w:sz w:val="20"/>
        <w:szCs w:val="20"/>
      </w:rPr>
    </w:pPr>
    <w:r w:rsidRPr="00961DF8">
      <w:rPr>
        <w:rFonts w:ascii="Futura Condensed" w:hAnsi="Futura Condensed"/>
        <w:sz w:val="20"/>
        <w:szCs w:val="20"/>
      </w:rPr>
      <w:tab/>
    </w:r>
    <w:r w:rsidRPr="00961DF8">
      <w:rPr>
        <w:rFonts w:ascii="Futura Condensed" w:hAnsi="Futura Condensed"/>
        <w:sz w:val="20"/>
        <w:szCs w:val="20"/>
      </w:rPr>
      <w:t xml:space="preserve">Page </w:t>
    </w:r>
    <w:r w:rsidRPr="00961DF8" w:rsidR="001214EB">
      <w:rPr>
        <w:rFonts w:ascii="Futura Condensed" w:hAnsi="Futura Condensed"/>
        <w:sz w:val="20"/>
        <w:szCs w:val="20"/>
      </w:rPr>
      <w:fldChar w:fldCharType="begin"/>
    </w:r>
    <w:r w:rsidRPr="00961DF8">
      <w:rPr>
        <w:rFonts w:ascii="Futura Condensed" w:hAnsi="Futura Condensed"/>
        <w:sz w:val="20"/>
        <w:szCs w:val="20"/>
      </w:rPr>
      <w:instrText xml:space="preserve"> PAGE </w:instrText>
    </w:r>
    <w:r w:rsidRPr="00961DF8" w:rsidR="001214EB">
      <w:rPr>
        <w:rFonts w:ascii="Futura Condensed" w:hAnsi="Futura Condensed"/>
        <w:sz w:val="20"/>
        <w:szCs w:val="20"/>
      </w:rPr>
      <w:fldChar w:fldCharType="separate"/>
    </w:r>
    <w:r w:rsidR="008420FD">
      <w:rPr>
        <w:rFonts w:ascii="Futura Condensed" w:hAnsi="Futura Condensed"/>
        <w:noProof/>
        <w:sz w:val="20"/>
        <w:szCs w:val="20"/>
      </w:rPr>
      <w:t>1</w:t>
    </w:r>
    <w:r w:rsidRPr="00961DF8" w:rsidR="001214EB">
      <w:rPr>
        <w:rFonts w:ascii="Futura Condensed" w:hAnsi="Futura Condensed"/>
        <w:sz w:val="20"/>
        <w:szCs w:val="20"/>
      </w:rPr>
      <w:fldChar w:fldCharType="end"/>
    </w:r>
    <w:r w:rsidRPr="00961DF8">
      <w:rPr>
        <w:rFonts w:ascii="Futura Condensed" w:hAnsi="Futura Condensed"/>
        <w:sz w:val="20"/>
        <w:szCs w:val="20"/>
      </w:rPr>
      <w:t xml:space="preserve"> of </w:t>
    </w:r>
    <w:r w:rsidRPr="00961DF8" w:rsidR="001214EB">
      <w:rPr>
        <w:rFonts w:ascii="Futura Condensed" w:hAnsi="Futura Condensed"/>
        <w:sz w:val="20"/>
        <w:szCs w:val="20"/>
      </w:rPr>
      <w:fldChar w:fldCharType="begin"/>
    </w:r>
    <w:r w:rsidRPr="00961DF8">
      <w:rPr>
        <w:rFonts w:ascii="Futura Condensed" w:hAnsi="Futura Condensed"/>
        <w:sz w:val="20"/>
        <w:szCs w:val="20"/>
      </w:rPr>
      <w:instrText xml:space="preserve"> NUMPAGES </w:instrText>
    </w:r>
    <w:r w:rsidRPr="00961DF8" w:rsidR="001214EB">
      <w:rPr>
        <w:rFonts w:ascii="Futura Condensed" w:hAnsi="Futura Condensed"/>
        <w:sz w:val="20"/>
        <w:szCs w:val="20"/>
      </w:rPr>
      <w:fldChar w:fldCharType="separate"/>
    </w:r>
    <w:r w:rsidR="008420FD">
      <w:rPr>
        <w:rFonts w:ascii="Futura Condensed" w:hAnsi="Futura Condensed"/>
        <w:noProof/>
        <w:sz w:val="20"/>
        <w:szCs w:val="20"/>
      </w:rPr>
      <w:t>3</w:t>
    </w:r>
    <w:r w:rsidRPr="00961DF8" w:rsidR="001214EB">
      <w:rPr>
        <w:rFonts w:ascii="Futura Condensed" w:hAnsi="Futura Condense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14E21" w:rsidRDefault="00614E21" w14:paraId="01AACF08" w14:textId="77777777">
      <w:r>
        <w:separator/>
      </w:r>
    </w:p>
  </w:footnote>
  <w:footnote w:type="continuationSeparator" w:id="0">
    <w:p w:rsidR="00614E21" w:rsidRDefault="00614E21" w14:paraId="57EB70E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961DF8" w:rsidR="00894E88" w:rsidP="00F062D0" w:rsidRDefault="000E4F8C" w14:paraId="156A43C1" w14:textId="77777777">
    <w:pPr>
      <w:pStyle w:val="Header"/>
      <w:pBdr>
        <w:bottom w:val="single" w:color="auto" w:sz="4" w:space="1"/>
      </w:pBdr>
      <w:rPr>
        <w:rFonts w:ascii="Futura Condensed" w:hAnsi="Futura Condensed"/>
        <w:sz w:val="20"/>
        <w:szCs w:val="20"/>
      </w:rPr>
    </w:pPr>
    <w:r>
      <w:rPr>
        <w:rFonts w:ascii="Futura Condensed" w:hAnsi="Futura Condensed"/>
        <w:b/>
        <w:sz w:val="20"/>
        <w:szCs w:val="20"/>
      </w:rPr>
      <w:t xml:space="preserve">COMP </w:t>
    </w:r>
    <w:r w:rsidR="00D72829">
      <w:rPr>
        <w:rFonts w:ascii="Futura Condensed" w:hAnsi="Futura Condensed"/>
        <w:b/>
        <w:sz w:val="20"/>
        <w:szCs w:val="20"/>
      </w:rPr>
      <w:t>3059</w:t>
    </w:r>
    <w:r w:rsidRPr="00961DF8" w:rsidR="00894E88">
      <w:rPr>
        <w:rFonts w:ascii="Futura Condensed" w:hAnsi="Futura Condensed"/>
        <w:b/>
        <w:sz w:val="20"/>
        <w:szCs w:val="20"/>
      </w:rPr>
      <w:t xml:space="preserve"> – </w:t>
    </w:r>
    <w:r w:rsidR="00F55EEC">
      <w:rPr>
        <w:rFonts w:ascii="Futura Condensed" w:hAnsi="Futura Condensed"/>
        <w:b/>
        <w:sz w:val="20"/>
        <w:szCs w:val="20"/>
      </w:rPr>
      <w:t>Capstone</w:t>
    </w:r>
    <w:r>
      <w:rPr>
        <w:rFonts w:ascii="Futura Condensed" w:hAnsi="Futura Condensed"/>
        <w:b/>
        <w:sz w:val="20"/>
        <w:szCs w:val="20"/>
      </w:rPr>
      <w:t xml:space="preserve"> Project</w:t>
    </w:r>
    <w:r w:rsidR="00D72829">
      <w:rPr>
        <w:rFonts w:ascii="Futura Condensed" w:hAnsi="Futura Condensed"/>
        <w:b/>
        <w:sz w:val="20"/>
        <w:szCs w:val="20"/>
      </w:rPr>
      <w:t xml:space="preserve"> 1</w:t>
    </w:r>
    <w:r w:rsidRPr="00961DF8" w:rsidR="00894E88">
      <w:rPr>
        <w:rFonts w:ascii="Futura Condensed" w:hAnsi="Futura Condensed"/>
        <w:sz w:val="20"/>
        <w:szCs w:val="20"/>
      </w:rPr>
      <w:tab/>
    </w:r>
    <w:r w:rsidRPr="00961DF8" w:rsidR="00894E88">
      <w:rPr>
        <w:rFonts w:ascii="Futura Condensed" w:hAnsi="Futura Condensed"/>
        <w:sz w:val="20"/>
        <w:szCs w:val="20"/>
      </w:rPr>
      <w:tab/>
    </w:r>
    <w:r w:rsidRPr="00961DF8" w:rsidR="00894E88">
      <w:rPr>
        <w:rFonts w:ascii="Futura Condensed" w:hAnsi="Futura Condensed"/>
        <w:sz w:val="20"/>
        <w:szCs w:val="20"/>
      </w:rPr>
      <w:t>School of Computer Technology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8">
    <w:nsid w:val="7b7cdd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26bf9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32c04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70a811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7d6a7d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6822434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73db21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35614d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8839f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c4925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3d9742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6ec8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25d453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719eb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044b5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990ce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0a35c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c1591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337c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0059DE"/>
    <w:multiLevelType w:val="hybridMultilevel"/>
    <w:tmpl w:val="E5B866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5A51B0"/>
    <w:multiLevelType w:val="hybridMultilevel"/>
    <w:tmpl w:val="040A39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87362"/>
    <w:multiLevelType w:val="hybridMultilevel"/>
    <w:tmpl w:val="AC6E695A"/>
    <w:lvl w:ilvl="0" w:tplc="3DE286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09D1A2A"/>
    <w:multiLevelType w:val="hybridMultilevel"/>
    <w:tmpl w:val="FA005E6A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8580DF9"/>
    <w:multiLevelType w:val="hybridMultilevel"/>
    <w:tmpl w:val="940AEB98"/>
    <w:lvl w:ilvl="0" w:tplc="04090001">
      <w:start w:val="1"/>
      <w:numFmt w:val="bullet"/>
      <w:lvlText w:val=""/>
      <w:lvlJc w:val="left"/>
      <w:pPr>
        <w:ind w:left="177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hint="default" w:ascii="Wingdings" w:hAnsi="Wingdings"/>
      </w:rPr>
    </w:lvl>
  </w:abstractNum>
  <w:abstractNum w:abstractNumId="5" w15:restartNumberingAfterBreak="0">
    <w:nsid w:val="23937273"/>
    <w:multiLevelType w:val="hybridMultilevel"/>
    <w:tmpl w:val="F8DE24D6"/>
    <w:lvl w:ilvl="0" w:tplc="6A863684">
      <w:start w:val="1"/>
      <w:numFmt w:val="bullet"/>
      <w:lvlText w:val="-"/>
      <w:lvlJc w:val="left"/>
      <w:pPr>
        <w:ind w:left="405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6" w15:restartNumberingAfterBreak="0">
    <w:nsid w:val="26862AD8"/>
    <w:multiLevelType w:val="hybridMultilevel"/>
    <w:tmpl w:val="B51C63B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8230372"/>
    <w:multiLevelType w:val="hybridMultilevel"/>
    <w:tmpl w:val="CFEC1C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D530EE4"/>
    <w:multiLevelType w:val="hybridMultilevel"/>
    <w:tmpl w:val="C248DFD8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hint="default" w:ascii="Wingdings" w:hAnsi="Wingdings"/>
      </w:rPr>
    </w:lvl>
  </w:abstractNum>
  <w:abstractNum w:abstractNumId="9" w15:restartNumberingAfterBreak="0">
    <w:nsid w:val="2E8A1C36"/>
    <w:multiLevelType w:val="hybridMultilevel"/>
    <w:tmpl w:val="DDF219F0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</w:rPr>
    </w:lvl>
  </w:abstractNum>
  <w:abstractNum w:abstractNumId="10" w15:restartNumberingAfterBreak="0">
    <w:nsid w:val="2E9008C1"/>
    <w:multiLevelType w:val="hybridMultilevel"/>
    <w:tmpl w:val="EE6E99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399555C1"/>
    <w:multiLevelType w:val="hybridMultilevel"/>
    <w:tmpl w:val="B784F3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6140E83"/>
    <w:multiLevelType w:val="hybridMultilevel"/>
    <w:tmpl w:val="8DCA0808"/>
    <w:lvl w:ilvl="0" w:tplc="76285E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/>
      </w:rPr>
    </w:lvl>
    <w:lvl w:ilvl="1" w:tplc="855212A0">
      <w:start w:val="1"/>
      <w:numFmt w:val="bullet"/>
      <w:lvlText w:val=""/>
      <w:lvlJc w:val="left"/>
      <w:pPr>
        <w:tabs>
          <w:tab w:val="num" w:pos="1125"/>
        </w:tabs>
        <w:ind w:left="1125" w:hanging="405"/>
      </w:pPr>
      <w:rPr>
        <w:rFonts w:hint="default" w:ascii="Wingdings" w:hAnsi="Wingdings" w:eastAsia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6FA7E13"/>
    <w:multiLevelType w:val="hybridMultilevel"/>
    <w:tmpl w:val="B99066BC"/>
    <w:lvl w:ilvl="0" w:tplc="3DE286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9D45177"/>
    <w:multiLevelType w:val="hybridMultilevel"/>
    <w:tmpl w:val="275E8E9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BF51A28"/>
    <w:multiLevelType w:val="hybridMultilevel"/>
    <w:tmpl w:val="B51C63B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5F4E74DB"/>
    <w:multiLevelType w:val="hybridMultilevel"/>
    <w:tmpl w:val="6722DD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8734ECC"/>
    <w:multiLevelType w:val="hybridMultilevel"/>
    <w:tmpl w:val="46DE0A60"/>
    <w:lvl w:ilvl="0" w:tplc="3DE286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CE312C7"/>
    <w:multiLevelType w:val="hybridMultilevel"/>
    <w:tmpl w:val="B784F314"/>
    <w:lvl w:ilvl="0" w:tplc="B5DC37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2D76018"/>
    <w:multiLevelType w:val="multilevel"/>
    <w:tmpl w:val="F36279A0"/>
    <w:lvl w:ilvl="0">
      <w:start w:val="1"/>
      <w:numFmt w:val="decimal"/>
      <w:pStyle w:val="Heading1"/>
      <w:lvlText w:val="%1.0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num w:numId="41">
    <w:abstractNumId w:val="38"/>
  </w:num>
  <w:num w:numId="40">
    <w:abstractNumId w:val="37"/>
  </w:num>
  <w:num w:numId="39">
    <w:abstractNumId w:val="36"/>
  </w:num>
  <w:num w:numId="38">
    <w:abstractNumId w:val="35"/>
  </w:num>
  <w:num w:numId="37">
    <w:abstractNumId w:val="34"/>
  </w:num>
  <w:num w:numId="36">
    <w:abstractNumId w:val="33"/>
  </w:num>
  <w:num w:numId="35">
    <w:abstractNumId w:val="32"/>
  </w:num>
  <w:num w:numId="34">
    <w:abstractNumId w:val="31"/>
  </w:num>
  <w:num w:numId="33">
    <w:abstractNumId w:val="30"/>
  </w:num>
  <w:num w:numId="32">
    <w:abstractNumId w:val="29"/>
  </w:num>
  <w:num w:numId="31">
    <w:abstractNumId w:val="28"/>
  </w:num>
  <w:num w:numId="30">
    <w:abstractNumId w:val="27"/>
  </w:num>
  <w:num w:numId="29">
    <w:abstractNumId w:val="26"/>
  </w:num>
  <w:num w:numId="28">
    <w:abstractNumId w:val="25"/>
  </w:num>
  <w:num w:numId="27">
    <w:abstractNumId w:val="24"/>
  </w:num>
  <w:num w:numId="26">
    <w:abstractNumId w:val="23"/>
  </w:num>
  <w:num w:numId="25">
    <w:abstractNumId w:val="22"/>
  </w:num>
  <w:num w:numId="24">
    <w:abstractNumId w:val="21"/>
  </w:num>
  <w:num w:numId="23">
    <w:abstractNumId w:val="20"/>
  </w:num>
  <w:num w:numId="1" w16cid:durableId="153180082">
    <w:abstractNumId w:val="17"/>
  </w:num>
  <w:num w:numId="2" w16cid:durableId="823397603">
    <w:abstractNumId w:val="2"/>
  </w:num>
  <w:num w:numId="3" w16cid:durableId="1462266544">
    <w:abstractNumId w:val="13"/>
  </w:num>
  <w:num w:numId="4" w16cid:durableId="19824734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48308866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9186377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95968803">
    <w:abstractNumId w:val="16"/>
  </w:num>
  <w:num w:numId="8" w16cid:durableId="1308052063">
    <w:abstractNumId w:val="11"/>
  </w:num>
  <w:num w:numId="9" w16cid:durableId="175846697">
    <w:abstractNumId w:val="7"/>
  </w:num>
  <w:num w:numId="10" w16cid:durableId="1043167881">
    <w:abstractNumId w:val="19"/>
  </w:num>
  <w:num w:numId="11" w16cid:durableId="9726378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22149241">
    <w:abstractNumId w:val="3"/>
  </w:num>
  <w:num w:numId="13" w16cid:durableId="11344609">
    <w:abstractNumId w:val="9"/>
  </w:num>
  <w:num w:numId="14" w16cid:durableId="1296059997">
    <w:abstractNumId w:val="8"/>
  </w:num>
  <w:num w:numId="15" w16cid:durableId="1516651850">
    <w:abstractNumId w:val="12"/>
  </w:num>
  <w:num w:numId="16" w16cid:durableId="1921521157">
    <w:abstractNumId w:val="10"/>
  </w:num>
  <w:num w:numId="17" w16cid:durableId="1828813775">
    <w:abstractNumId w:val="6"/>
  </w:num>
  <w:num w:numId="18" w16cid:durableId="18904592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4361367">
    <w:abstractNumId w:val="0"/>
  </w:num>
  <w:num w:numId="20" w16cid:durableId="1610356289">
    <w:abstractNumId w:val="5"/>
  </w:num>
  <w:num w:numId="21" w16cid:durableId="1298340663">
    <w:abstractNumId w:val="14"/>
  </w:num>
  <w:num w:numId="22" w16cid:durableId="44657972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516"/>
    <w:rsid w:val="000110C7"/>
    <w:rsid w:val="00011D2A"/>
    <w:rsid w:val="0001216C"/>
    <w:rsid w:val="00017A36"/>
    <w:rsid w:val="00025E1F"/>
    <w:rsid w:val="00034ADB"/>
    <w:rsid w:val="00037595"/>
    <w:rsid w:val="00056850"/>
    <w:rsid w:val="0007453E"/>
    <w:rsid w:val="00085C45"/>
    <w:rsid w:val="000D0EF9"/>
    <w:rsid w:val="000D2090"/>
    <w:rsid w:val="000E4F8C"/>
    <w:rsid w:val="000F688C"/>
    <w:rsid w:val="000F7958"/>
    <w:rsid w:val="001214EB"/>
    <w:rsid w:val="00122154"/>
    <w:rsid w:val="00130B9B"/>
    <w:rsid w:val="0013597F"/>
    <w:rsid w:val="00164985"/>
    <w:rsid w:val="0016599F"/>
    <w:rsid w:val="00166C6E"/>
    <w:rsid w:val="00176085"/>
    <w:rsid w:val="00176F37"/>
    <w:rsid w:val="0019423A"/>
    <w:rsid w:val="001A2AED"/>
    <w:rsid w:val="001B7D75"/>
    <w:rsid w:val="001C6467"/>
    <w:rsid w:val="001D5199"/>
    <w:rsid w:val="001E3382"/>
    <w:rsid w:val="001F222E"/>
    <w:rsid w:val="00201403"/>
    <w:rsid w:val="002119C3"/>
    <w:rsid w:val="002213A6"/>
    <w:rsid w:val="00222EBC"/>
    <w:rsid w:val="00227CE1"/>
    <w:rsid w:val="00233670"/>
    <w:rsid w:val="002526A6"/>
    <w:rsid w:val="002728EB"/>
    <w:rsid w:val="002837E1"/>
    <w:rsid w:val="002B3103"/>
    <w:rsid w:val="002D73EF"/>
    <w:rsid w:val="002E6752"/>
    <w:rsid w:val="002F6516"/>
    <w:rsid w:val="003008CE"/>
    <w:rsid w:val="00303174"/>
    <w:rsid w:val="003054A4"/>
    <w:rsid w:val="00314B34"/>
    <w:rsid w:val="00323C37"/>
    <w:rsid w:val="003302EB"/>
    <w:rsid w:val="00361F2C"/>
    <w:rsid w:val="0038276D"/>
    <w:rsid w:val="00386CED"/>
    <w:rsid w:val="00386FEE"/>
    <w:rsid w:val="003B4097"/>
    <w:rsid w:val="003C06F3"/>
    <w:rsid w:val="003F0E81"/>
    <w:rsid w:val="003F46BC"/>
    <w:rsid w:val="003F4942"/>
    <w:rsid w:val="003F5C4C"/>
    <w:rsid w:val="003F7ACD"/>
    <w:rsid w:val="0040271C"/>
    <w:rsid w:val="00414866"/>
    <w:rsid w:val="00415C72"/>
    <w:rsid w:val="00416EAF"/>
    <w:rsid w:val="00444F84"/>
    <w:rsid w:val="00446F41"/>
    <w:rsid w:val="0045463B"/>
    <w:rsid w:val="004743CD"/>
    <w:rsid w:val="004836C1"/>
    <w:rsid w:val="00490384"/>
    <w:rsid w:val="004D41F3"/>
    <w:rsid w:val="004D4BE2"/>
    <w:rsid w:val="004E7AE8"/>
    <w:rsid w:val="004F2AA8"/>
    <w:rsid w:val="005317F9"/>
    <w:rsid w:val="00541567"/>
    <w:rsid w:val="00542A3B"/>
    <w:rsid w:val="00586CDB"/>
    <w:rsid w:val="00587FDB"/>
    <w:rsid w:val="005B47BE"/>
    <w:rsid w:val="005D6F0A"/>
    <w:rsid w:val="005E6AEE"/>
    <w:rsid w:val="005F77C4"/>
    <w:rsid w:val="0060431F"/>
    <w:rsid w:val="00614E21"/>
    <w:rsid w:val="00626CB7"/>
    <w:rsid w:val="00631A0F"/>
    <w:rsid w:val="00633CBD"/>
    <w:rsid w:val="00637B58"/>
    <w:rsid w:val="00637BDB"/>
    <w:rsid w:val="00640228"/>
    <w:rsid w:val="0066241B"/>
    <w:rsid w:val="0066600F"/>
    <w:rsid w:val="00695DC7"/>
    <w:rsid w:val="006B349A"/>
    <w:rsid w:val="006C52B3"/>
    <w:rsid w:val="006D1706"/>
    <w:rsid w:val="00720EBA"/>
    <w:rsid w:val="007244BC"/>
    <w:rsid w:val="0075414A"/>
    <w:rsid w:val="007838BB"/>
    <w:rsid w:val="007902F1"/>
    <w:rsid w:val="007C1A30"/>
    <w:rsid w:val="007C674E"/>
    <w:rsid w:val="007E365D"/>
    <w:rsid w:val="00805A46"/>
    <w:rsid w:val="00815D21"/>
    <w:rsid w:val="00835D83"/>
    <w:rsid w:val="008420FD"/>
    <w:rsid w:val="00851B50"/>
    <w:rsid w:val="00877B5D"/>
    <w:rsid w:val="00880A4E"/>
    <w:rsid w:val="00894E88"/>
    <w:rsid w:val="00897965"/>
    <w:rsid w:val="008B29A9"/>
    <w:rsid w:val="008C3130"/>
    <w:rsid w:val="008D6E40"/>
    <w:rsid w:val="00913344"/>
    <w:rsid w:val="00924535"/>
    <w:rsid w:val="0094570F"/>
    <w:rsid w:val="00952C8E"/>
    <w:rsid w:val="0096134B"/>
    <w:rsid w:val="00961DF8"/>
    <w:rsid w:val="009628B1"/>
    <w:rsid w:val="009639D8"/>
    <w:rsid w:val="009661E3"/>
    <w:rsid w:val="00975868"/>
    <w:rsid w:val="009A7683"/>
    <w:rsid w:val="009B136B"/>
    <w:rsid w:val="009C4A3A"/>
    <w:rsid w:val="009E6AB4"/>
    <w:rsid w:val="009F37E8"/>
    <w:rsid w:val="009F67C3"/>
    <w:rsid w:val="00A03490"/>
    <w:rsid w:val="00A06DB9"/>
    <w:rsid w:val="00A11A39"/>
    <w:rsid w:val="00A262ED"/>
    <w:rsid w:val="00A45FD8"/>
    <w:rsid w:val="00A61BFE"/>
    <w:rsid w:val="00A6667D"/>
    <w:rsid w:val="00A7087B"/>
    <w:rsid w:val="00A77EBD"/>
    <w:rsid w:val="00AA1B2C"/>
    <w:rsid w:val="00AA7851"/>
    <w:rsid w:val="00AD1116"/>
    <w:rsid w:val="00AE7E72"/>
    <w:rsid w:val="00AF07A5"/>
    <w:rsid w:val="00B2416C"/>
    <w:rsid w:val="00B350ED"/>
    <w:rsid w:val="00B355FD"/>
    <w:rsid w:val="00B412E2"/>
    <w:rsid w:val="00B45047"/>
    <w:rsid w:val="00B57C05"/>
    <w:rsid w:val="00B67D48"/>
    <w:rsid w:val="00B72903"/>
    <w:rsid w:val="00B750B1"/>
    <w:rsid w:val="00B87F97"/>
    <w:rsid w:val="00B974B6"/>
    <w:rsid w:val="00BA5C45"/>
    <w:rsid w:val="00BC1658"/>
    <w:rsid w:val="00C0469E"/>
    <w:rsid w:val="00C31CF9"/>
    <w:rsid w:val="00C5400A"/>
    <w:rsid w:val="00C72EDA"/>
    <w:rsid w:val="00C84E8D"/>
    <w:rsid w:val="00CD4F07"/>
    <w:rsid w:val="00CD73F0"/>
    <w:rsid w:val="00CD7F48"/>
    <w:rsid w:val="00CF1F4F"/>
    <w:rsid w:val="00CF72DE"/>
    <w:rsid w:val="00D052AB"/>
    <w:rsid w:val="00D110CB"/>
    <w:rsid w:val="00D56912"/>
    <w:rsid w:val="00D6164C"/>
    <w:rsid w:val="00D64607"/>
    <w:rsid w:val="00D72829"/>
    <w:rsid w:val="00D8327C"/>
    <w:rsid w:val="00D84A94"/>
    <w:rsid w:val="00D85500"/>
    <w:rsid w:val="00D93E8B"/>
    <w:rsid w:val="00D96368"/>
    <w:rsid w:val="00DA6E8D"/>
    <w:rsid w:val="00DA7EC0"/>
    <w:rsid w:val="00DB2248"/>
    <w:rsid w:val="00DB3D40"/>
    <w:rsid w:val="00DC3207"/>
    <w:rsid w:val="00DC6851"/>
    <w:rsid w:val="00DD294C"/>
    <w:rsid w:val="00DD2B22"/>
    <w:rsid w:val="00DE5942"/>
    <w:rsid w:val="00DF7CC1"/>
    <w:rsid w:val="00E125E7"/>
    <w:rsid w:val="00E1504D"/>
    <w:rsid w:val="00E510D8"/>
    <w:rsid w:val="00E55984"/>
    <w:rsid w:val="00E630A0"/>
    <w:rsid w:val="00E72D4C"/>
    <w:rsid w:val="00E821A5"/>
    <w:rsid w:val="00E97A77"/>
    <w:rsid w:val="00EA0F4E"/>
    <w:rsid w:val="00EB3496"/>
    <w:rsid w:val="00ED3643"/>
    <w:rsid w:val="00ED3658"/>
    <w:rsid w:val="00EF0747"/>
    <w:rsid w:val="00F062D0"/>
    <w:rsid w:val="00F073E8"/>
    <w:rsid w:val="00F10738"/>
    <w:rsid w:val="00F23190"/>
    <w:rsid w:val="00F53CF4"/>
    <w:rsid w:val="00F55EEC"/>
    <w:rsid w:val="00F63D71"/>
    <w:rsid w:val="00F71593"/>
    <w:rsid w:val="00F73BFE"/>
    <w:rsid w:val="00F7541B"/>
    <w:rsid w:val="00FA0E80"/>
    <w:rsid w:val="00FC1542"/>
    <w:rsid w:val="00FE410D"/>
    <w:rsid w:val="01337FDA"/>
    <w:rsid w:val="013FBA42"/>
    <w:rsid w:val="01753064"/>
    <w:rsid w:val="0262FE61"/>
    <w:rsid w:val="02CF4150"/>
    <w:rsid w:val="032BE8AD"/>
    <w:rsid w:val="03533261"/>
    <w:rsid w:val="03F59BEE"/>
    <w:rsid w:val="03FB8393"/>
    <w:rsid w:val="04003A72"/>
    <w:rsid w:val="05222B41"/>
    <w:rsid w:val="05B21328"/>
    <w:rsid w:val="05FB5E1C"/>
    <w:rsid w:val="0726E197"/>
    <w:rsid w:val="07A997B7"/>
    <w:rsid w:val="08759F69"/>
    <w:rsid w:val="08BFC64F"/>
    <w:rsid w:val="08FD6324"/>
    <w:rsid w:val="0A303B92"/>
    <w:rsid w:val="0A61A45A"/>
    <w:rsid w:val="0AA0C302"/>
    <w:rsid w:val="0B43B66B"/>
    <w:rsid w:val="0B7993C8"/>
    <w:rsid w:val="0CF56BC0"/>
    <w:rsid w:val="0CF97ED0"/>
    <w:rsid w:val="0E9FE6D0"/>
    <w:rsid w:val="0EAC917B"/>
    <w:rsid w:val="0F6064E2"/>
    <w:rsid w:val="10132E09"/>
    <w:rsid w:val="10B104C8"/>
    <w:rsid w:val="1102F95C"/>
    <w:rsid w:val="110DEAE6"/>
    <w:rsid w:val="11507C91"/>
    <w:rsid w:val="1156F31B"/>
    <w:rsid w:val="11A0ED62"/>
    <w:rsid w:val="133DB0C9"/>
    <w:rsid w:val="14806FC6"/>
    <w:rsid w:val="15B6C6E2"/>
    <w:rsid w:val="15D02224"/>
    <w:rsid w:val="15D98C8B"/>
    <w:rsid w:val="1661AF00"/>
    <w:rsid w:val="167C071D"/>
    <w:rsid w:val="1860E3A5"/>
    <w:rsid w:val="195F8E37"/>
    <w:rsid w:val="19EBA500"/>
    <w:rsid w:val="1A603A34"/>
    <w:rsid w:val="1A66D9AC"/>
    <w:rsid w:val="1A6908BC"/>
    <w:rsid w:val="1B13C0D7"/>
    <w:rsid w:val="1BA32127"/>
    <w:rsid w:val="1C0223D1"/>
    <w:rsid w:val="1D983177"/>
    <w:rsid w:val="1E0BE62F"/>
    <w:rsid w:val="1E8023C8"/>
    <w:rsid w:val="1F13A49C"/>
    <w:rsid w:val="1FC4E1C5"/>
    <w:rsid w:val="207D7378"/>
    <w:rsid w:val="226FE8D0"/>
    <w:rsid w:val="23C2CD41"/>
    <w:rsid w:val="23C911EE"/>
    <w:rsid w:val="250039E8"/>
    <w:rsid w:val="255B4DFA"/>
    <w:rsid w:val="25DEC9E8"/>
    <w:rsid w:val="263B2ADC"/>
    <w:rsid w:val="26996DBA"/>
    <w:rsid w:val="26DF8EC7"/>
    <w:rsid w:val="27BD6220"/>
    <w:rsid w:val="28CD07CF"/>
    <w:rsid w:val="28FF0B7D"/>
    <w:rsid w:val="2A649372"/>
    <w:rsid w:val="2A6E72F6"/>
    <w:rsid w:val="2B06D4D4"/>
    <w:rsid w:val="2BD259BF"/>
    <w:rsid w:val="2C38091C"/>
    <w:rsid w:val="2CC3F5A0"/>
    <w:rsid w:val="2CEBF25A"/>
    <w:rsid w:val="2D5879ED"/>
    <w:rsid w:val="2E314109"/>
    <w:rsid w:val="2EF0CAE1"/>
    <w:rsid w:val="2F093829"/>
    <w:rsid w:val="2F3196D5"/>
    <w:rsid w:val="30A076D3"/>
    <w:rsid w:val="34EDA837"/>
    <w:rsid w:val="35150F7A"/>
    <w:rsid w:val="355DB768"/>
    <w:rsid w:val="36E04B9F"/>
    <w:rsid w:val="37D9023F"/>
    <w:rsid w:val="37DB2178"/>
    <w:rsid w:val="39FD30B5"/>
    <w:rsid w:val="3A68A6C2"/>
    <w:rsid w:val="3B1310F3"/>
    <w:rsid w:val="3DACB2D3"/>
    <w:rsid w:val="3EE2378B"/>
    <w:rsid w:val="3FA72B2A"/>
    <w:rsid w:val="3FDA3851"/>
    <w:rsid w:val="40B2445D"/>
    <w:rsid w:val="418924D9"/>
    <w:rsid w:val="42DF0CF2"/>
    <w:rsid w:val="43013795"/>
    <w:rsid w:val="435E0514"/>
    <w:rsid w:val="43EF3234"/>
    <w:rsid w:val="4554CCF0"/>
    <w:rsid w:val="45BEE22E"/>
    <w:rsid w:val="45E9A931"/>
    <w:rsid w:val="46080058"/>
    <w:rsid w:val="46942653"/>
    <w:rsid w:val="470EEF57"/>
    <w:rsid w:val="47C23344"/>
    <w:rsid w:val="48DA4A00"/>
    <w:rsid w:val="4902050A"/>
    <w:rsid w:val="495716CE"/>
    <w:rsid w:val="4AA14805"/>
    <w:rsid w:val="4BA4819C"/>
    <w:rsid w:val="4CB21480"/>
    <w:rsid w:val="4CEE4A6A"/>
    <w:rsid w:val="4D6D810D"/>
    <w:rsid w:val="4F607D3E"/>
    <w:rsid w:val="4F98A14B"/>
    <w:rsid w:val="508187B9"/>
    <w:rsid w:val="5131249D"/>
    <w:rsid w:val="5199214E"/>
    <w:rsid w:val="520D15F6"/>
    <w:rsid w:val="523AA5C5"/>
    <w:rsid w:val="528F8727"/>
    <w:rsid w:val="54053B9B"/>
    <w:rsid w:val="5475FDDC"/>
    <w:rsid w:val="550D82CB"/>
    <w:rsid w:val="573CCB17"/>
    <w:rsid w:val="5923896F"/>
    <w:rsid w:val="59654B8E"/>
    <w:rsid w:val="59BF0B9D"/>
    <w:rsid w:val="5A4ADF8C"/>
    <w:rsid w:val="5AA78EBE"/>
    <w:rsid w:val="5CD8A6C0"/>
    <w:rsid w:val="5DEB8AE2"/>
    <w:rsid w:val="5E526C2E"/>
    <w:rsid w:val="5E910127"/>
    <w:rsid w:val="5F8B45E8"/>
    <w:rsid w:val="60024A69"/>
    <w:rsid w:val="613A8944"/>
    <w:rsid w:val="6152DE87"/>
    <w:rsid w:val="642FB590"/>
    <w:rsid w:val="64B38B39"/>
    <w:rsid w:val="64CBC45C"/>
    <w:rsid w:val="64D21AD8"/>
    <w:rsid w:val="65618F29"/>
    <w:rsid w:val="65A7C83C"/>
    <w:rsid w:val="662CE401"/>
    <w:rsid w:val="6634CEB0"/>
    <w:rsid w:val="6665546E"/>
    <w:rsid w:val="6680F6C7"/>
    <w:rsid w:val="6690D172"/>
    <w:rsid w:val="673C5FB3"/>
    <w:rsid w:val="67CF9209"/>
    <w:rsid w:val="68C0887D"/>
    <w:rsid w:val="693EC942"/>
    <w:rsid w:val="69AA4F7C"/>
    <w:rsid w:val="6B5AB179"/>
    <w:rsid w:val="6BBDEDA6"/>
    <w:rsid w:val="6D7888EA"/>
    <w:rsid w:val="6DC77201"/>
    <w:rsid w:val="6EF61DF2"/>
    <w:rsid w:val="6F212201"/>
    <w:rsid w:val="6F99F2B0"/>
    <w:rsid w:val="6FE7DBCD"/>
    <w:rsid w:val="71975814"/>
    <w:rsid w:val="72039206"/>
    <w:rsid w:val="721549F3"/>
    <w:rsid w:val="733D90E0"/>
    <w:rsid w:val="74AAA6ED"/>
    <w:rsid w:val="76695C35"/>
    <w:rsid w:val="788C9C39"/>
    <w:rsid w:val="79BB349A"/>
    <w:rsid w:val="79E66DAA"/>
    <w:rsid w:val="7A1574F8"/>
    <w:rsid w:val="7A9DE11D"/>
    <w:rsid w:val="7B07E14A"/>
    <w:rsid w:val="7BFF70F3"/>
    <w:rsid w:val="7C10669F"/>
    <w:rsid w:val="7C41588A"/>
    <w:rsid w:val="7C942557"/>
    <w:rsid w:val="7DAFF84B"/>
    <w:rsid w:val="7DB9582E"/>
    <w:rsid w:val="7E72E808"/>
    <w:rsid w:val="7EF40F6D"/>
    <w:rsid w:val="7F81514B"/>
    <w:rsid w:val="7F99E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128B33"/>
  <w15:docId w15:val="{7F1AACBB-D114-4FAA-A5A6-F3BC3F774D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D832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01403"/>
    <w:pPr>
      <w:keepNext/>
      <w:numPr>
        <w:numId w:val="10"/>
      </w:numPr>
      <w:spacing w:before="240" w:after="60"/>
      <w:outlineLvl w:val="0"/>
    </w:pPr>
    <w:rPr>
      <w:rFonts w:ascii="Arial" w:hAnsi="Arial"/>
      <w:b/>
      <w:kern w:val="32"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01403"/>
    <w:pPr>
      <w:keepNext/>
      <w:numPr>
        <w:ilvl w:val="1"/>
        <w:numId w:val="10"/>
      </w:numPr>
      <w:spacing w:before="120" w:after="60"/>
      <w:outlineLvl w:val="1"/>
    </w:pPr>
    <w:rPr>
      <w:rFonts w:ascii="Arial" w:hAnsi="Arial"/>
      <w:b/>
      <w:sz w:val="28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201403"/>
    <w:pPr>
      <w:keepNext/>
      <w:numPr>
        <w:ilvl w:val="2"/>
        <w:numId w:val="10"/>
      </w:numPr>
      <w:spacing w:before="120" w:after="60"/>
      <w:outlineLvl w:val="2"/>
    </w:pPr>
    <w:rPr>
      <w:rFonts w:ascii="Arial" w:hAnsi="Arial"/>
      <w:b/>
      <w:i/>
      <w:szCs w:val="20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6B349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semiHidden/>
    <w:rsid w:val="00361F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062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062D0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3F7ACD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AA1B2C"/>
    <w:rPr>
      <w:color w:val="0000FF"/>
      <w:u w:val="single"/>
    </w:rPr>
  </w:style>
  <w:style w:type="paragraph" w:styleId="TOC1">
    <w:name w:val="toc 1"/>
    <w:basedOn w:val="Normal"/>
    <w:next w:val="Normal"/>
    <w:autoRedefine/>
    <w:rsid w:val="00DC6851"/>
    <w:rPr>
      <w:sz w:val="20"/>
      <w:szCs w:val="20"/>
      <w:lang w:val="en-US" w:eastAsia="en-US"/>
    </w:rPr>
  </w:style>
  <w:style w:type="paragraph" w:styleId="TOC2">
    <w:name w:val="toc 2"/>
    <w:basedOn w:val="Normal"/>
    <w:next w:val="Normal"/>
    <w:autoRedefine/>
    <w:rsid w:val="00DC6851"/>
    <w:pPr>
      <w:ind w:left="200"/>
    </w:pPr>
    <w:rPr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rsid w:val="004E7AE8"/>
    <w:pPr>
      <w:ind w:left="400"/>
    </w:pPr>
    <w:rPr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nhideWhenUsed/>
    <w:rsid w:val="007244BC"/>
    <w:rPr>
      <w:rFonts w:ascii="Arial" w:hAnsi="Arial" w:cs="Arial"/>
      <w:i/>
      <w:iCs/>
      <w:sz w:val="22"/>
      <w:szCs w:val="20"/>
      <w:lang w:val="en-US" w:eastAsia="en-US"/>
    </w:rPr>
  </w:style>
  <w:style w:type="character" w:styleId="BodyTextChar" w:customStyle="1">
    <w:name w:val="Body Text Char"/>
    <w:basedOn w:val="DefaultParagraphFont"/>
    <w:link w:val="BodyText"/>
    <w:rsid w:val="007244BC"/>
    <w:rPr>
      <w:rFonts w:ascii="Arial" w:hAnsi="Arial" w:cs="Arial"/>
      <w:i/>
      <w:iCs/>
      <w:sz w:val="22"/>
      <w:lang w:val="en-US" w:eastAsia="en-US"/>
    </w:rPr>
  </w:style>
  <w:style w:type="paragraph" w:styleId="BodyTextIndent">
    <w:name w:val="Body Text Indent"/>
    <w:basedOn w:val="Normal"/>
    <w:link w:val="BodyTextIndentChar"/>
    <w:rsid w:val="00201403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rsid w:val="00201403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201403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rsid w:val="00201403"/>
    <w:rPr>
      <w:sz w:val="24"/>
      <w:szCs w:val="24"/>
    </w:rPr>
  </w:style>
  <w:style w:type="character" w:styleId="Heading1Char" w:customStyle="1">
    <w:name w:val="Heading 1 Char"/>
    <w:basedOn w:val="DefaultParagraphFont"/>
    <w:link w:val="Heading1"/>
    <w:rsid w:val="00201403"/>
    <w:rPr>
      <w:rFonts w:ascii="Arial" w:hAnsi="Arial"/>
      <w:b/>
      <w:kern w:val="32"/>
      <w:sz w:val="32"/>
      <w:lang w:eastAsia="en-US"/>
    </w:rPr>
  </w:style>
  <w:style w:type="character" w:styleId="Heading2Char" w:customStyle="1">
    <w:name w:val="Heading 2 Char"/>
    <w:basedOn w:val="DefaultParagraphFont"/>
    <w:link w:val="Heading2"/>
    <w:rsid w:val="00201403"/>
    <w:rPr>
      <w:rFonts w:ascii="Arial" w:hAnsi="Arial"/>
      <w:b/>
      <w:sz w:val="28"/>
      <w:lang w:eastAsia="en-US"/>
    </w:rPr>
  </w:style>
  <w:style w:type="character" w:styleId="Heading3Char" w:customStyle="1">
    <w:name w:val="Heading 3 Char"/>
    <w:basedOn w:val="DefaultParagraphFont"/>
    <w:link w:val="Heading3"/>
    <w:rsid w:val="00201403"/>
    <w:rPr>
      <w:rFonts w:ascii="Arial" w:hAnsi="Arial"/>
      <w:b/>
      <w:i/>
      <w:sz w:val="24"/>
      <w:lang w:eastAsia="en-US"/>
    </w:rPr>
  </w:style>
  <w:style w:type="paragraph" w:styleId="BodyTextIndent3">
    <w:name w:val="Body Text Indent 3"/>
    <w:basedOn w:val="Normal"/>
    <w:link w:val="BodyTextIndent3Char"/>
    <w:rsid w:val="00637BDB"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rsid w:val="00637BDB"/>
    <w:rPr>
      <w:sz w:val="16"/>
      <w:szCs w:val="16"/>
    </w:rPr>
  </w:style>
  <w:style w:type="character" w:styleId="FooterChar" w:customStyle="1">
    <w:name w:val="Footer Char"/>
    <w:basedOn w:val="DefaultParagraphFont"/>
    <w:link w:val="Footer"/>
    <w:rsid w:val="00637BDB"/>
    <w:rPr>
      <w:sz w:val="24"/>
      <w:szCs w:val="24"/>
    </w:rPr>
  </w:style>
  <w:style w:type="character" w:styleId="PageNumber">
    <w:name w:val="page number"/>
    <w:basedOn w:val="DefaultParagraphFont"/>
    <w:rsid w:val="00637BDB"/>
  </w:style>
  <w:style w:type="paragraph" w:styleId="FootnoteText">
    <w:name w:val="footnote text"/>
    <w:basedOn w:val="Normal"/>
    <w:link w:val="FootnoteTextChar"/>
    <w:rsid w:val="00637BDB"/>
    <w:rPr>
      <w:sz w:val="20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rsid w:val="00637BDB"/>
    <w:rPr>
      <w:lang w:eastAsia="en-US"/>
    </w:rPr>
  </w:style>
  <w:style w:type="character" w:styleId="FootnoteReference">
    <w:name w:val="footnote reference"/>
    <w:basedOn w:val="DefaultParagraphFont"/>
    <w:rsid w:val="00637BDB"/>
    <w:rPr>
      <w:vertAlign w:val="superscript"/>
    </w:rPr>
  </w:style>
  <w:style w:type="paragraph" w:styleId="InfoBlue" w:customStyle="1">
    <w:name w:val="InfoBlue"/>
    <w:basedOn w:val="Normal"/>
    <w:next w:val="BodyText"/>
    <w:autoRedefine/>
    <w:rsid w:val="00637BDB"/>
    <w:pPr>
      <w:widowControl w:val="0"/>
      <w:spacing w:before="60" w:after="60" w:line="240" w:lineRule="atLeast"/>
      <w:ind w:left="187"/>
    </w:pPr>
    <w:rPr>
      <w:color w:val="008000"/>
      <w:lang w:val="en-US" w:eastAsia="en-US"/>
    </w:rPr>
  </w:style>
  <w:style w:type="paragraph" w:styleId="Tabletext" w:customStyle="1">
    <w:name w:val="Table text"/>
    <w:basedOn w:val="BodyText"/>
    <w:rsid w:val="00637BDB"/>
    <w:pPr>
      <w:keepLines/>
      <w:spacing w:after="60" w:line="240" w:lineRule="exact"/>
      <w:ind w:left="72" w:right="86"/>
    </w:pPr>
    <w:rPr>
      <w:rFonts w:ascii="Trebuchet MS" w:hAnsi="Trebuchet MS" w:cs="Times New Roman"/>
      <w:i w:val="0"/>
      <w:iCs w:val="0"/>
      <w:sz w:val="18"/>
      <w:lang w:val="en-CA"/>
    </w:rPr>
  </w:style>
  <w:style w:type="paragraph" w:styleId="TableHeading" w:customStyle="1">
    <w:name w:val="Table Heading"/>
    <w:basedOn w:val="Tabletext"/>
    <w:next w:val="Tabletext"/>
    <w:rsid w:val="00637BDB"/>
    <w:pPr>
      <w:keepNext/>
    </w:pPr>
    <w:rPr>
      <w:b/>
    </w:rPr>
  </w:style>
  <w:style w:type="paragraph" w:styleId="Tablenote" w:customStyle="1">
    <w:name w:val="Table note"/>
    <w:basedOn w:val="Normal"/>
    <w:rsid w:val="00637BDB"/>
    <w:pPr>
      <w:spacing w:before="60" w:line="242" w:lineRule="auto"/>
      <w:ind w:left="259"/>
    </w:pPr>
    <w:rPr>
      <w:rFonts w:ascii="Arial Narrow" w:hAnsi="Arial Narrow"/>
      <w:i/>
      <w:iCs/>
      <w:sz w:val="21"/>
      <w:lang w:val="en-US" w:eastAsia="en-US"/>
    </w:rPr>
  </w:style>
  <w:style w:type="paragraph" w:styleId="ListParagraph">
    <w:name w:val="List Paragraph"/>
    <w:basedOn w:val="Normal"/>
    <w:uiPriority w:val="34"/>
    <w:qFormat/>
    <w:rsid w:val="00695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cse.msu.edu/~chengb/RE-491/Papers/SRSExample-webapp.doc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://www.uacg.bg/filebank/acadstaff/userfiles/publ_bg_397_SDP_activities_and_steps.pdf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yperlink" Target="http://www.tricity.wsu.edu/~mckinnon/cpts322/cpts322-srs-v1.doc" TargetMode="External" Id="rId9" /><Relationship Type="http://schemas.openxmlformats.org/officeDocument/2006/relationships/image" Target="/media/image.png" Id="rId1702159393" /><Relationship Type="http://schemas.openxmlformats.org/officeDocument/2006/relationships/image" Target="/media/image.jpg" Id="rId2007644582" /><Relationship Type="http://schemas.openxmlformats.org/officeDocument/2006/relationships/image" Target="/media/image2.jpg" Id="rId1989580981" /><Relationship Type="http://schemas.openxmlformats.org/officeDocument/2006/relationships/image" Target="/media/image3.jpg" Id="rId628040794" /><Relationship Type="http://schemas.openxmlformats.org/officeDocument/2006/relationships/image" Target="/media/image4.jpg" Id="rId1246895709" /><Relationship Type="http://schemas.openxmlformats.org/officeDocument/2006/relationships/image" Target="/media/image2.png" Id="rId1544768228" /><Relationship Type="http://schemas.openxmlformats.org/officeDocument/2006/relationships/image" Target="/media/image3.png" Id="rId1072196047" /><Relationship Type="http://schemas.openxmlformats.org/officeDocument/2006/relationships/image" Target="/media/image4.png" Id="rId1724175254" /><Relationship Type="http://schemas.openxmlformats.org/officeDocument/2006/relationships/image" Target="/media/image5.png" Id="rId1439141570" /><Relationship Type="http://schemas.openxmlformats.org/officeDocument/2006/relationships/image" Target="/media/image6.png" Id="rId1657113712" /><Relationship Type="http://schemas.openxmlformats.org/officeDocument/2006/relationships/image" Target="/media/image7.png" Id="rId15151914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3059 Analysis and Design</dc:title>
  <dc:creator>ashah</dc:creator>
  <lastModifiedBy>Lakshay Dhawan</lastModifiedBy>
  <revision>40</revision>
  <lastPrinted>2008-09-23T16:31:00.0000000Z</lastPrinted>
  <dcterms:created xsi:type="dcterms:W3CDTF">2013-11-10T01:30:00.0000000Z</dcterms:created>
  <dcterms:modified xsi:type="dcterms:W3CDTF">2025-11-17T03:16:27.5345310Z</dcterms:modified>
</coreProperties>
</file>